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2E66" w14:textId="77777777" w:rsidR="00D3140E" w:rsidRDefault="00D3140E" w:rsidP="00AC33A4">
      <w:pPr>
        <w:pStyle w:val="Titel"/>
        <w:tabs>
          <w:tab w:val="left" w:pos="284"/>
        </w:tabs>
      </w:pPr>
      <w:r>
        <w:t>POLITIEK VOOR IEDEREEN!</w:t>
      </w:r>
    </w:p>
    <w:p w14:paraId="6DA1D7EB" w14:textId="77777777" w:rsidR="00D3140E" w:rsidRPr="00D351CC" w:rsidRDefault="00D3140E" w:rsidP="00AC33A4">
      <w:pPr>
        <w:tabs>
          <w:tab w:val="left" w:pos="284"/>
        </w:tabs>
        <w:jc w:val="center"/>
        <w:rPr>
          <w:b/>
          <w:bCs/>
        </w:rPr>
      </w:pPr>
      <w:r w:rsidRPr="00D351CC">
        <w:rPr>
          <w:b/>
          <w:bCs/>
        </w:rPr>
        <w:t>Handige tips voor toegankelijke verkiezingsuitingen en -evenementen</w:t>
      </w:r>
    </w:p>
    <w:p w14:paraId="74E53C8B" w14:textId="77777777" w:rsidR="00D3140E" w:rsidRDefault="00D3140E" w:rsidP="00AC33A4">
      <w:pPr>
        <w:tabs>
          <w:tab w:val="left" w:pos="284"/>
        </w:tabs>
      </w:pPr>
    </w:p>
    <w:p w14:paraId="47A865BB" w14:textId="77777777" w:rsidR="00CA0B37" w:rsidRDefault="00CA0B37" w:rsidP="00AC33A4">
      <w:pPr>
        <w:tabs>
          <w:tab w:val="left" w:pos="284"/>
        </w:tabs>
      </w:pPr>
    </w:p>
    <w:p w14:paraId="18CA2CE3" w14:textId="38D4680C" w:rsidR="00D351CC" w:rsidRDefault="00D3140E" w:rsidP="00AC33A4">
      <w:pPr>
        <w:tabs>
          <w:tab w:val="left" w:pos="284"/>
        </w:tabs>
      </w:pPr>
      <w:r>
        <w:t>Op dit moment is politiek voor 1 op de 4 mensen niet toegankelijk genoeg. In deze handreiking geven we concrete tips voor het maken van toegankelijke online en fysieke verkiezingsuitingen en evenementen. Want het betrekken van iedereen bij de politiek draagt bij aan een inclusieve samenleving!</w:t>
      </w:r>
    </w:p>
    <w:p w14:paraId="77E7F215" w14:textId="77777777" w:rsidR="00D351CC" w:rsidRDefault="00D351CC" w:rsidP="00AC33A4">
      <w:pPr>
        <w:tabs>
          <w:tab w:val="left" w:pos="284"/>
        </w:tabs>
      </w:pPr>
    </w:p>
    <w:p w14:paraId="41AB2D62" w14:textId="258E9DF7" w:rsidR="000248D7" w:rsidRDefault="00D3140E" w:rsidP="00AC33A4">
      <w:pPr>
        <w:tabs>
          <w:tab w:val="left" w:pos="284"/>
        </w:tabs>
      </w:pPr>
      <w:r>
        <w:t xml:space="preserve">Op </w:t>
      </w:r>
      <w:hyperlink r:id="rId11" w:history="1">
        <w:r w:rsidRPr="003A139D">
          <w:rPr>
            <w:rStyle w:val="Hyperlink"/>
          </w:rPr>
          <w:t>prodemos.nl/handreiking</w:t>
        </w:r>
      </w:hyperlink>
      <w:r>
        <w:t xml:space="preserve"> vindt u links naar genoemde tips en inspiratievoorbeelden.</w:t>
      </w:r>
    </w:p>
    <w:p w14:paraId="763B30AA" w14:textId="77777777" w:rsidR="000248D7" w:rsidRDefault="000248D7" w:rsidP="00AC33A4">
      <w:pPr>
        <w:tabs>
          <w:tab w:val="left" w:pos="284"/>
        </w:tabs>
      </w:pPr>
      <w:r>
        <w:br w:type="page"/>
      </w:r>
    </w:p>
    <w:sdt>
      <w:sdtPr>
        <w:rPr>
          <w:rFonts w:eastAsia="Times New Roman" w:cs="Times New Roman"/>
          <w:b w:val="0"/>
          <w:sz w:val="20"/>
          <w:szCs w:val="24"/>
        </w:rPr>
        <w:id w:val="1743218115"/>
        <w:docPartObj>
          <w:docPartGallery w:val="Table of Contents"/>
          <w:docPartUnique/>
        </w:docPartObj>
      </w:sdtPr>
      <w:sdtEndPr>
        <w:rPr>
          <w:bCs/>
        </w:rPr>
      </w:sdtEndPr>
      <w:sdtContent>
        <w:p w14:paraId="38AE9C67" w14:textId="299E2B68" w:rsidR="000248D7" w:rsidRDefault="000248D7" w:rsidP="00AC33A4">
          <w:pPr>
            <w:pStyle w:val="Kopvaninhoudsopgave"/>
            <w:tabs>
              <w:tab w:val="left" w:pos="284"/>
            </w:tabs>
          </w:pPr>
          <w:r>
            <w:t>Inhoud</w:t>
          </w:r>
        </w:p>
        <w:p w14:paraId="2DE8892F" w14:textId="28E2DEEB" w:rsidR="00D2643A" w:rsidRDefault="000248D7">
          <w:pPr>
            <w:pStyle w:val="Inhopg1"/>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18466380" w:history="1">
            <w:r w:rsidR="00D2643A" w:rsidRPr="00291812">
              <w:rPr>
                <w:rStyle w:val="Hyperlink"/>
                <w:noProof/>
              </w:rPr>
              <w:t>Inleiding</w:t>
            </w:r>
            <w:r w:rsidR="00D2643A">
              <w:rPr>
                <w:noProof/>
                <w:webHidden/>
              </w:rPr>
              <w:tab/>
            </w:r>
            <w:r w:rsidR="00D2643A">
              <w:rPr>
                <w:noProof/>
                <w:webHidden/>
              </w:rPr>
              <w:fldChar w:fldCharType="begin"/>
            </w:r>
            <w:r w:rsidR="00D2643A">
              <w:rPr>
                <w:noProof/>
                <w:webHidden/>
              </w:rPr>
              <w:instrText xml:space="preserve"> PAGEREF _Toc118466380 \h </w:instrText>
            </w:r>
            <w:r w:rsidR="00D2643A">
              <w:rPr>
                <w:noProof/>
                <w:webHidden/>
              </w:rPr>
            </w:r>
            <w:r w:rsidR="00D2643A">
              <w:rPr>
                <w:noProof/>
                <w:webHidden/>
              </w:rPr>
              <w:fldChar w:fldCharType="separate"/>
            </w:r>
            <w:r w:rsidR="00D2643A">
              <w:rPr>
                <w:noProof/>
                <w:webHidden/>
              </w:rPr>
              <w:t>3</w:t>
            </w:r>
            <w:r w:rsidR="00D2643A">
              <w:rPr>
                <w:noProof/>
                <w:webHidden/>
              </w:rPr>
              <w:fldChar w:fldCharType="end"/>
            </w:r>
          </w:hyperlink>
        </w:p>
        <w:p w14:paraId="4CE3A172" w14:textId="65D0F9E2" w:rsidR="00D2643A" w:rsidRDefault="00E02CD0">
          <w:pPr>
            <w:pStyle w:val="Inhopg1"/>
            <w:rPr>
              <w:rFonts w:asciiTheme="minorHAnsi" w:eastAsiaTheme="minorEastAsia" w:hAnsiTheme="minorHAnsi" w:cstheme="minorBidi"/>
              <w:noProof/>
              <w:sz w:val="22"/>
              <w:szCs w:val="22"/>
            </w:rPr>
          </w:pPr>
          <w:hyperlink w:anchor="_Toc118466381" w:history="1">
            <w:r w:rsidR="00D2643A" w:rsidRPr="00291812">
              <w:rPr>
                <w:rStyle w:val="Hyperlink"/>
                <w:noProof/>
              </w:rPr>
              <w:t>Tips voor offline verkiezingsuitingen</w:t>
            </w:r>
            <w:r w:rsidR="00D2643A">
              <w:rPr>
                <w:noProof/>
                <w:webHidden/>
              </w:rPr>
              <w:tab/>
            </w:r>
            <w:r w:rsidR="00D2643A">
              <w:rPr>
                <w:noProof/>
                <w:webHidden/>
              </w:rPr>
              <w:fldChar w:fldCharType="begin"/>
            </w:r>
            <w:r w:rsidR="00D2643A">
              <w:rPr>
                <w:noProof/>
                <w:webHidden/>
              </w:rPr>
              <w:instrText xml:space="preserve"> PAGEREF _Toc118466381 \h </w:instrText>
            </w:r>
            <w:r w:rsidR="00D2643A">
              <w:rPr>
                <w:noProof/>
                <w:webHidden/>
              </w:rPr>
            </w:r>
            <w:r w:rsidR="00D2643A">
              <w:rPr>
                <w:noProof/>
                <w:webHidden/>
              </w:rPr>
              <w:fldChar w:fldCharType="separate"/>
            </w:r>
            <w:r w:rsidR="00D2643A">
              <w:rPr>
                <w:noProof/>
                <w:webHidden/>
              </w:rPr>
              <w:t>4</w:t>
            </w:r>
            <w:r w:rsidR="00D2643A">
              <w:rPr>
                <w:noProof/>
                <w:webHidden/>
              </w:rPr>
              <w:fldChar w:fldCharType="end"/>
            </w:r>
          </w:hyperlink>
        </w:p>
        <w:p w14:paraId="53B5764B" w14:textId="1D51522F" w:rsidR="00D2643A" w:rsidRDefault="00E02CD0">
          <w:pPr>
            <w:pStyle w:val="Inhopg2"/>
            <w:rPr>
              <w:rFonts w:asciiTheme="minorHAnsi" w:eastAsiaTheme="minorEastAsia" w:hAnsiTheme="minorHAnsi" w:cstheme="minorBidi"/>
              <w:noProof/>
              <w:sz w:val="22"/>
              <w:szCs w:val="22"/>
            </w:rPr>
          </w:pPr>
          <w:hyperlink w:anchor="_Toc118466382" w:history="1">
            <w:r w:rsidR="00D2643A" w:rsidRPr="00291812">
              <w:rPr>
                <w:rStyle w:val="Hyperlink"/>
                <w:noProof/>
              </w:rPr>
              <w:t>Toegankelijke vormgeving</w:t>
            </w:r>
            <w:r w:rsidR="00D2643A">
              <w:rPr>
                <w:noProof/>
                <w:webHidden/>
              </w:rPr>
              <w:tab/>
            </w:r>
            <w:r w:rsidR="00D2643A">
              <w:rPr>
                <w:noProof/>
                <w:webHidden/>
              </w:rPr>
              <w:fldChar w:fldCharType="begin"/>
            </w:r>
            <w:r w:rsidR="00D2643A">
              <w:rPr>
                <w:noProof/>
                <w:webHidden/>
              </w:rPr>
              <w:instrText xml:space="preserve"> PAGEREF _Toc118466382 \h </w:instrText>
            </w:r>
            <w:r w:rsidR="00D2643A">
              <w:rPr>
                <w:noProof/>
                <w:webHidden/>
              </w:rPr>
            </w:r>
            <w:r w:rsidR="00D2643A">
              <w:rPr>
                <w:noProof/>
                <w:webHidden/>
              </w:rPr>
              <w:fldChar w:fldCharType="separate"/>
            </w:r>
            <w:r w:rsidR="00D2643A">
              <w:rPr>
                <w:noProof/>
                <w:webHidden/>
              </w:rPr>
              <w:t>4</w:t>
            </w:r>
            <w:r w:rsidR="00D2643A">
              <w:rPr>
                <w:noProof/>
                <w:webHidden/>
              </w:rPr>
              <w:fldChar w:fldCharType="end"/>
            </w:r>
          </w:hyperlink>
        </w:p>
        <w:p w14:paraId="7387F9F4" w14:textId="6FDF96B6" w:rsidR="00D2643A" w:rsidRDefault="00E02CD0">
          <w:pPr>
            <w:pStyle w:val="Inhopg2"/>
            <w:rPr>
              <w:rFonts w:asciiTheme="minorHAnsi" w:eastAsiaTheme="minorEastAsia" w:hAnsiTheme="minorHAnsi" w:cstheme="minorBidi"/>
              <w:noProof/>
              <w:sz w:val="22"/>
              <w:szCs w:val="22"/>
            </w:rPr>
          </w:pPr>
          <w:hyperlink w:anchor="_Toc118466383" w:history="1">
            <w:r w:rsidR="00D2643A" w:rsidRPr="00291812">
              <w:rPr>
                <w:rStyle w:val="Hyperlink"/>
                <w:noProof/>
              </w:rPr>
              <w:t>Schrijf in eenvoudige taal</w:t>
            </w:r>
            <w:r w:rsidR="00D2643A">
              <w:rPr>
                <w:noProof/>
                <w:webHidden/>
              </w:rPr>
              <w:tab/>
            </w:r>
            <w:r w:rsidR="00D2643A">
              <w:rPr>
                <w:noProof/>
                <w:webHidden/>
              </w:rPr>
              <w:fldChar w:fldCharType="begin"/>
            </w:r>
            <w:r w:rsidR="00D2643A">
              <w:rPr>
                <w:noProof/>
                <w:webHidden/>
              </w:rPr>
              <w:instrText xml:space="preserve"> PAGEREF _Toc118466383 \h </w:instrText>
            </w:r>
            <w:r w:rsidR="00D2643A">
              <w:rPr>
                <w:noProof/>
                <w:webHidden/>
              </w:rPr>
            </w:r>
            <w:r w:rsidR="00D2643A">
              <w:rPr>
                <w:noProof/>
                <w:webHidden/>
              </w:rPr>
              <w:fldChar w:fldCharType="separate"/>
            </w:r>
            <w:r w:rsidR="00D2643A">
              <w:rPr>
                <w:noProof/>
                <w:webHidden/>
              </w:rPr>
              <w:t>4</w:t>
            </w:r>
            <w:r w:rsidR="00D2643A">
              <w:rPr>
                <w:noProof/>
                <w:webHidden/>
              </w:rPr>
              <w:fldChar w:fldCharType="end"/>
            </w:r>
          </w:hyperlink>
        </w:p>
        <w:p w14:paraId="428CF642" w14:textId="58DE30E7" w:rsidR="00D2643A" w:rsidRDefault="00E02CD0">
          <w:pPr>
            <w:pStyle w:val="Inhopg2"/>
            <w:rPr>
              <w:rFonts w:asciiTheme="minorHAnsi" w:eastAsiaTheme="minorEastAsia" w:hAnsiTheme="minorHAnsi" w:cstheme="minorBidi"/>
              <w:noProof/>
              <w:sz w:val="22"/>
              <w:szCs w:val="22"/>
            </w:rPr>
          </w:pPr>
          <w:hyperlink w:anchor="_Toc118466384" w:history="1">
            <w:r w:rsidR="00D2643A" w:rsidRPr="00291812">
              <w:rPr>
                <w:rStyle w:val="Hyperlink"/>
                <w:noProof/>
              </w:rPr>
              <w:t>Inzet Taalambassadeurs &amp; Ervaringsdeskundigen</w:t>
            </w:r>
            <w:r w:rsidR="00D2643A">
              <w:rPr>
                <w:noProof/>
                <w:webHidden/>
              </w:rPr>
              <w:tab/>
            </w:r>
            <w:r w:rsidR="00D2643A">
              <w:rPr>
                <w:noProof/>
                <w:webHidden/>
              </w:rPr>
              <w:fldChar w:fldCharType="begin"/>
            </w:r>
            <w:r w:rsidR="00D2643A">
              <w:rPr>
                <w:noProof/>
                <w:webHidden/>
              </w:rPr>
              <w:instrText xml:space="preserve"> PAGEREF _Toc118466384 \h </w:instrText>
            </w:r>
            <w:r w:rsidR="00D2643A">
              <w:rPr>
                <w:noProof/>
                <w:webHidden/>
              </w:rPr>
            </w:r>
            <w:r w:rsidR="00D2643A">
              <w:rPr>
                <w:noProof/>
                <w:webHidden/>
              </w:rPr>
              <w:fldChar w:fldCharType="separate"/>
            </w:r>
            <w:r w:rsidR="00D2643A">
              <w:rPr>
                <w:noProof/>
                <w:webHidden/>
              </w:rPr>
              <w:t>4</w:t>
            </w:r>
            <w:r w:rsidR="00D2643A">
              <w:rPr>
                <w:noProof/>
                <w:webHidden/>
              </w:rPr>
              <w:fldChar w:fldCharType="end"/>
            </w:r>
          </w:hyperlink>
        </w:p>
        <w:p w14:paraId="34D01C1E" w14:textId="1B8674DF" w:rsidR="00D2643A" w:rsidRDefault="00E02CD0">
          <w:pPr>
            <w:pStyle w:val="Inhopg2"/>
            <w:rPr>
              <w:rFonts w:asciiTheme="minorHAnsi" w:eastAsiaTheme="minorEastAsia" w:hAnsiTheme="minorHAnsi" w:cstheme="minorBidi"/>
              <w:noProof/>
              <w:sz w:val="22"/>
              <w:szCs w:val="22"/>
            </w:rPr>
          </w:pPr>
          <w:hyperlink w:anchor="_Toc118466385" w:history="1">
            <w:r w:rsidR="00D2643A" w:rsidRPr="00291812">
              <w:rPr>
                <w:rStyle w:val="Hyperlink"/>
                <w:noProof/>
              </w:rPr>
              <w:t>Gebruik plaatjes en illustraties</w:t>
            </w:r>
            <w:r w:rsidR="00D2643A">
              <w:rPr>
                <w:noProof/>
                <w:webHidden/>
              </w:rPr>
              <w:tab/>
            </w:r>
            <w:r w:rsidR="00D2643A">
              <w:rPr>
                <w:noProof/>
                <w:webHidden/>
              </w:rPr>
              <w:fldChar w:fldCharType="begin"/>
            </w:r>
            <w:r w:rsidR="00D2643A">
              <w:rPr>
                <w:noProof/>
                <w:webHidden/>
              </w:rPr>
              <w:instrText xml:space="preserve"> PAGEREF _Toc118466385 \h </w:instrText>
            </w:r>
            <w:r w:rsidR="00D2643A">
              <w:rPr>
                <w:noProof/>
                <w:webHidden/>
              </w:rPr>
            </w:r>
            <w:r w:rsidR="00D2643A">
              <w:rPr>
                <w:noProof/>
                <w:webHidden/>
              </w:rPr>
              <w:fldChar w:fldCharType="separate"/>
            </w:r>
            <w:r w:rsidR="00D2643A">
              <w:rPr>
                <w:noProof/>
                <w:webHidden/>
              </w:rPr>
              <w:t>4</w:t>
            </w:r>
            <w:r w:rsidR="00D2643A">
              <w:rPr>
                <w:noProof/>
                <w:webHidden/>
              </w:rPr>
              <w:fldChar w:fldCharType="end"/>
            </w:r>
          </w:hyperlink>
        </w:p>
        <w:p w14:paraId="2ED37215" w14:textId="23927E57" w:rsidR="00D2643A" w:rsidRDefault="00E02CD0">
          <w:pPr>
            <w:pStyle w:val="Inhopg2"/>
            <w:rPr>
              <w:rFonts w:asciiTheme="minorHAnsi" w:eastAsiaTheme="minorEastAsia" w:hAnsiTheme="minorHAnsi" w:cstheme="minorBidi"/>
              <w:noProof/>
              <w:sz w:val="22"/>
              <w:szCs w:val="22"/>
            </w:rPr>
          </w:pPr>
          <w:hyperlink w:anchor="_Toc118466386" w:history="1">
            <w:r w:rsidR="00D2643A" w:rsidRPr="00291812">
              <w:rPr>
                <w:rStyle w:val="Hyperlink"/>
                <w:noProof/>
              </w:rPr>
              <w:t>Tips voor online communicatiemiddelen</w:t>
            </w:r>
            <w:r w:rsidR="00D2643A">
              <w:rPr>
                <w:noProof/>
                <w:webHidden/>
              </w:rPr>
              <w:tab/>
            </w:r>
            <w:r w:rsidR="00D2643A">
              <w:rPr>
                <w:noProof/>
                <w:webHidden/>
              </w:rPr>
              <w:fldChar w:fldCharType="begin"/>
            </w:r>
            <w:r w:rsidR="00D2643A">
              <w:rPr>
                <w:noProof/>
                <w:webHidden/>
              </w:rPr>
              <w:instrText xml:space="preserve"> PAGEREF _Toc118466386 \h </w:instrText>
            </w:r>
            <w:r w:rsidR="00D2643A">
              <w:rPr>
                <w:noProof/>
                <w:webHidden/>
              </w:rPr>
            </w:r>
            <w:r w:rsidR="00D2643A">
              <w:rPr>
                <w:noProof/>
                <w:webHidden/>
              </w:rPr>
              <w:fldChar w:fldCharType="separate"/>
            </w:r>
            <w:r w:rsidR="00D2643A">
              <w:rPr>
                <w:noProof/>
                <w:webHidden/>
              </w:rPr>
              <w:t>4</w:t>
            </w:r>
            <w:r w:rsidR="00D2643A">
              <w:rPr>
                <w:noProof/>
                <w:webHidden/>
              </w:rPr>
              <w:fldChar w:fldCharType="end"/>
            </w:r>
          </w:hyperlink>
        </w:p>
        <w:p w14:paraId="00CC588A" w14:textId="75B059E2" w:rsidR="00D2643A" w:rsidRDefault="00E02CD0">
          <w:pPr>
            <w:pStyle w:val="Inhopg2"/>
            <w:rPr>
              <w:rFonts w:asciiTheme="minorHAnsi" w:eastAsiaTheme="minorEastAsia" w:hAnsiTheme="minorHAnsi" w:cstheme="minorBidi"/>
              <w:noProof/>
              <w:sz w:val="22"/>
              <w:szCs w:val="22"/>
            </w:rPr>
          </w:pPr>
          <w:hyperlink w:anchor="_Toc118466387" w:history="1">
            <w:r w:rsidR="00D2643A" w:rsidRPr="00291812">
              <w:rPr>
                <w:rStyle w:val="Hyperlink"/>
                <w:noProof/>
              </w:rPr>
              <w:t>Toegankelijke website en apps</w:t>
            </w:r>
            <w:r w:rsidR="00D2643A">
              <w:rPr>
                <w:noProof/>
                <w:webHidden/>
              </w:rPr>
              <w:tab/>
            </w:r>
            <w:r w:rsidR="00D2643A">
              <w:rPr>
                <w:noProof/>
                <w:webHidden/>
              </w:rPr>
              <w:fldChar w:fldCharType="begin"/>
            </w:r>
            <w:r w:rsidR="00D2643A">
              <w:rPr>
                <w:noProof/>
                <w:webHidden/>
              </w:rPr>
              <w:instrText xml:space="preserve"> PAGEREF _Toc118466387 \h </w:instrText>
            </w:r>
            <w:r w:rsidR="00D2643A">
              <w:rPr>
                <w:noProof/>
                <w:webHidden/>
              </w:rPr>
            </w:r>
            <w:r w:rsidR="00D2643A">
              <w:rPr>
                <w:noProof/>
                <w:webHidden/>
              </w:rPr>
              <w:fldChar w:fldCharType="separate"/>
            </w:r>
            <w:r w:rsidR="00D2643A">
              <w:rPr>
                <w:noProof/>
                <w:webHidden/>
              </w:rPr>
              <w:t>4</w:t>
            </w:r>
            <w:r w:rsidR="00D2643A">
              <w:rPr>
                <w:noProof/>
                <w:webHidden/>
              </w:rPr>
              <w:fldChar w:fldCharType="end"/>
            </w:r>
          </w:hyperlink>
        </w:p>
        <w:p w14:paraId="3A6D4F7E" w14:textId="0F158085" w:rsidR="00D2643A" w:rsidRDefault="00E02CD0">
          <w:pPr>
            <w:pStyle w:val="Inhopg2"/>
            <w:rPr>
              <w:rFonts w:asciiTheme="minorHAnsi" w:eastAsiaTheme="minorEastAsia" w:hAnsiTheme="minorHAnsi" w:cstheme="minorBidi"/>
              <w:noProof/>
              <w:sz w:val="22"/>
              <w:szCs w:val="22"/>
            </w:rPr>
          </w:pPr>
          <w:hyperlink w:anchor="_Toc118466388" w:history="1">
            <w:r w:rsidR="00D2643A" w:rsidRPr="00291812">
              <w:rPr>
                <w:rStyle w:val="Hyperlink"/>
                <w:noProof/>
              </w:rPr>
              <w:t>Toegankelijke foto's en afbeeldingen</w:t>
            </w:r>
            <w:r w:rsidR="00D2643A">
              <w:rPr>
                <w:noProof/>
                <w:webHidden/>
              </w:rPr>
              <w:tab/>
            </w:r>
            <w:r w:rsidR="00D2643A">
              <w:rPr>
                <w:noProof/>
                <w:webHidden/>
              </w:rPr>
              <w:fldChar w:fldCharType="begin"/>
            </w:r>
            <w:r w:rsidR="00D2643A">
              <w:rPr>
                <w:noProof/>
                <w:webHidden/>
              </w:rPr>
              <w:instrText xml:space="preserve"> PAGEREF _Toc118466388 \h </w:instrText>
            </w:r>
            <w:r w:rsidR="00D2643A">
              <w:rPr>
                <w:noProof/>
                <w:webHidden/>
              </w:rPr>
            </w:r>
            <w:r w:rsidR="00D2643A">
              <w:rPr>
                <w:noProof/>
                <w:webHidden/>
              </w:rPr>
              <w:fldChar w:fldCharType="separate"/>
            </w:r>
            <w:r w:rsidR="00D2643A">
              <w:rPr>
                <w:noProof/>
                <w:webHidden/>
              </w:rPr>
              <w:t>5</w:t>
            </w:r>
            <w:r w:rsidR="00D2643A">
              <w:rPr>
                <w:noProof/>
                <w:webHidden/>
              </w:rPr>
              <w:fldChar w:fldCharType="end"/>
            </w:r>
          </w:hyperlink>
        </w:p>
        <w:p w14:paraId="0E8F78CF" w14:textId="6E96EAE4" w:rsidR="00D2643A" w:rsidRDefault="00E02CD0">
          <w:pPr>
            <w:pStyle w:val="Inhopg2"/>
            <w:rPr>
              <w:rFonts w:asciiTheme="minorHAnsi" w:eastAsiaTheme="minorEastAsia" w:hAnsiTheme="minorHAnsi" w:cstheme="minorBidi"/>
              <w:noProof/>
              <w:sz w:val="22"/>
              <w:szCs w:val="22"/>
            </w:rPr>
          </w:pPr>
          <w:hyperlink w:anchor="_Toc118466389" w:history="1">
            <w:r w:rsidR="00D2643A" w:rsidRPr="00291812">
              <w:rPr>
                <w:rStyle w:val="Hyperlink"/>
                <w:noProof/>
              </w:rPr>
              <w:t>Toegankelijke video’s en filmpjes</w:t>
            </w:r>
            <w:r w:rsidR="00D2643A">
              <w:rPr>
                <w:noProof/>
                <w:webHidden/>
              </w:rPr>
              <w:tab/>
            </w:r>
            <w:r w:rsidR="00D2643A">
              <w:rPr>
                <w:noProof/>
                <w:webHidden/>
              </w:rPr>
              <w:fldChar w:fldCharType="begin"/>
            </w:r>
            <w:r w:rsidR="00D2643A">
              <w:rPr>
                <w:noProof/>
                <w:webHidden/>
              </w:rPr>
              <w:instrText xml:space="preserve"> PAGEREF _Toc118466389 \h </w:instrText>
            </w:r>
            <w:r w:rsidR="00D2643A">
              <w:rPr>
                <w:noProof/>
                <w:webHidden/>
              </w:rPr>
            </w:r>
            <w:r w:rsidR="00D2643A">
              <w:rPr>
                <w:noProof/>
                <w:webHidden/>
              </w:rPr>
              <w:fldChar w:fldCharType="separate"/>
            </w:r>
            <w:r w:rsidR="00D2643A">
              <w:rPr>
                <w:noProof/>
                <w:webHidden/>
              </w:rPr>
              <w:t>5</w:t>
            </w:r>
            <w:r w:rsidR="00D2643A">
              <w:rPr>
                <w:noProof/>
                <w:webHidden/>
              </w:rPr>
              <w:fldChar w:fldCharType="end"/>
            </w:r>
          </w:hyperlink>
        </w:p>
        <w:p w14:paraId="311A4895" w14:textId="0222F43D" w:rsidR="00D2643A" w:rsidRDefault="00E02CD0">
          <w:pPr>
            <w:pStyle w:val="Inhopg2"/>
            <w:rPr>
              <w:rFonts w:asciiTheme="minorHAnsi" w:eastAsiaTheme="minorEastAsia" w:hAnsiTheme="minorHAnsi" w:cstheme="minorBidi"/>
              <w:noProof/>
              <w:sz w:val="22"/>
              <w:szCs w:val="22"/>
            </w:rPr>
          </w:pPr>
          <w:hyperlink w:anchor="_Toc118466390" w:history="1">
            <w:r w:rsidR="00D2643A" w:rsidRPr="00291812">
              <w:rPr>
                <w:rStyle w:val="Hyperlink"/>
                <w:noProof/>
              </w:rPr>
              <w:t>Verplichte documenten en bestanden</w:t>
            </w:r>
            <w:r w:rsidR="00D2643A">
              <w:rPr>
                <w:noProof/>
                <w:webHidden/>
              </w:rPr>
              <w:tab/>
            </w:r>
            <w:r w:rsidR="00D2643A">
              <w:rPr>
                <w:noProof/>
                <w:webHidden/>
              </w:rPr>
              <w:fldChar w:fldCharType="begin"/>
            </w:r>
            <w:r w:rsidR="00D2643A">
              <w:rPr>
                <w:noProof/>
                <w:webHidden/>
              </w:rPr>
              <w:instrText xml:space="preserve"> PAGEREF _Toc118466390 \h </w:instrText>
            </w:r>
            <w:r w:rsidR="00D2643A">
              <w:rPr>
                <w:noProof/>
                <w:webHidden/>
              </w:rPr>
            </w:r>
            <w:r w:rsidR="00D2643A">
              <w:rPr>
                <w:noProof/>
                <w:webHidden/>
              </w:rPr>
              <w:fldChar w:fldCharType="separate"/>
            </w:r>
            <w:r w:rsidR="00D2643A">
              <w:rPr>
                <w:noProof/>
                <w:webHidden/>
              </w:rPr>
              <w:t>5</w:t>
            </w:r>
            <w:r w:rsidR="00D2643A">
              <w:rPr>
                <w:noProof/>
                <w:webHidden/>
              </w:rPr>
              <w:fldChar w:fldCharType="end"/>
            </w:r>
          </w:hyperlink>
        </w:p>
        <w:p w14:paraId="585F5C7C" w14:textId="1056A532" w:rsidR="00D2643A" w:rsidRDefault="00E02CD0">
          <w:pPr>
            <w:pStyle w:val="Inhopg2"/>
            <w:rPr>
              <w:rFonts w:asciiTheme="minorHAnsi" w:eastAsiaTheme="minorEastAsia" w:hAnsiTheme="minorHAnsi" w:cstheme="minorBidi"/>
              <w:noProof/>
              <w:sz w:val="22"/>
              <w:szCs w:val="22"/>
            </w:rPr>
          </w:pPr>
          <w:hyperlink w:anchor="_Toc118466391" w:history="1">
            <w:r w:rsidR="00D2643A" w:rsidRPr="00291812">
              <w:rPr>
                <w:rStyle w:val="Hyperlink"/>
                <w:noProof/>
              </w:rPr>
              <w:t>Toegankelijke sociale media</w:t>
            </w:r>
            <w:r w:rsidR="00D2643A">
              <w:rPr>
                <w:noProof/>
                <w:webHidden/>
              </w:rPr>
              <w:tab/>
            </w:r>
            <w:r w:rsidR="00D2643A">
              <w:rPr>
                <w:noProof/>
                <w:webHidden/>
              </w:rPr>
              <w:fldChar w:fldCharType="begin"/>
            </w:r>
            <w:r w:rsidR="00D2643A">
              <w:rPr>
                <w:noProof/>
                <w:webHidden/>
              </w:rPr>
              <w:instrText xml:space="preserve"> PAGEREF _Toc118466391 \h </w:instrText>
            </w:r>
            <w:r w:rsidR="00D2643A">
              <w:rPr>
                <w:noProof/>
                <w:webHidden/>
              </w:rPr>
            </w:r>
            <w:r w:rsidR="00D2643A">
              <w:rPr>
                <w:noProof/>
                <w:webHidden/>
              </w:rPr>
              <w:fldChar w:fldCharType="separate"/>
            </w:r>
            <w:r w:rsidR="00D2643A">
              <w:rPr>
                <w:noProof/>
                <w:webHidden/>
              </w:rPr>
              <w:t>5</w:t>
            </w:r>
            <w:r w:rsidR="00D2643A">
              <w:rPr>
                <w:noProof/>
                <w:webHidden/>
              </w:rPr>
              <w:fldChar w:fldCharType="end"/>
            </w:r>
          </w:hyperlink>
        </w:p>
        <w:p w14:paraId="5D6BF183" w14:textId="0F0AF68D" w:rsidR="00D2643A" w:rsidRDefault="00E02CD0">
          <w:pPr>
            <w:pStyle w:val="Inhopg1"/>
            <w:rPr>
              <w:rFonts w:asciiTheme="minorHAnsi" w:eastAsiaTheme="minorEastAsia" w:hAnsiTheme="minorHAnsi" w:cstheme="minorBidi"/>
              <w:noProof/>
              <w:sz w:val="22"/>
              <w:szCs w:val="22"/>
            </w:rPr>
          </w:pPr>
          <w:hyperlink w:anchor="_Toc118466392" w:history="1">
            <w:r w:rsidR="00D2643A" w:rsidRPr="00291812">
              <w:rPr>
                <w:rStyle w:val="Hyperlink"/>
                <w:noProof/>
              </w:rPr>
              <w:t>Tips voor live verkiezingsevenementen</w:t>
            </w:r>
            <w:r w:rsidR="00D2643A">
              <w:rPr>
                <w:noProof/>
                <w:webHidden/>
              </w:rPr>
              <w:tab/>
            </w:r>
            <w:r w:rsidR="00D2643A">
              <w:rPr>
                <w:noProof/>
                <w:webHidden/>
              </w:rPr>
              <w:fldChar w:fldCharType="begin"/>
            </w:r>
            <w:r w:rsidR="00D2643A">
              <w:rPr>
                <w:noProof/>
                <w:webHidden/>
              </w:rPr>
              <w:instrText xml:space="preserve"> PAGEREF _Toc118466392 \h </w:instrText>
            </w:r>
            <w:r w:rsidR="00D2643A">
              <w:rPr>
                <w:noProof/>
                <w:webHidden/>
              </w:rPr>
            </w:r>
            <w:r w:rsidR="00D2643A">
              <w:rPr>
                <w:noProof/>
                <w:webHidden/>
              </w:rPr>
              <w:fldChar w:fldCharType="separate"/>
            </w:r>
            <w:r w:rsidR="00D2643A">
              <w:rPr>
                <w:noProof/>
                <w:webHidden/>
              </w:rPr>
              <w:t>6</w:t>
            </w:r>
            <w:r w:rsidR="00D2643A">
              <w:rPr>
                <w:noProof/>
                <w:webHidden/>
              </w:rPr>
              <w:fldChar w:fldCharType="end"/>
            </w:r>
          </w:hyperlink>
        </w:p>
        <w:p w14:paraId="111D2115" w14:textId="307F13E6" w:rsidR="00D2643A" w:rsidRDefault="00E02CD0">
          <w:pPr>
            <w:pStyle w:val="Inhopg2"/>
            <w:rPr>
              <w:rFonts w:asciiTheme="minorHAnsi" w:eastAsiaTheme="minorEastAsia" w:hAnsiTheme="minorHAnsi" w:cstheme="minorBidi"/>
              <w:noProof/>
              <w:sz w:val="22"/>
              <w:szCs w:val="22"/>
            </w:rPr>
          </w:pPr>
          <w:hyperlink w:anchor="_Toc118466393" w:history="1">
            <w:r w:rsidR="00D2643A" w:rsidRPr="00291812">
              <w:rPr>
                <w:rStyle w:val="Hyperlink"/>
                <w:noProof/>
              </w:rPr>
              <w:t>Voor deelnemers met een auditieve beperking</w:t>
            </w:r>
            <w:r w:rsidR="00D2643A">
              <w:rPr>
                <w:noProof/>
                <w:webHidden/>
              </w:rPr>
              <w:tab/>
            </w:r>
            <w:r w:rsidR="00D2643A">
              <w:rPr>
                <w:noProof/>
                <w:webHidden/>
              </w:rPr>
              <w:fldChar w:fldCharType="begin"/>
            </w:r>
            <w:r w:rsidR="00D2643A">
              <w:rPr>
                <w:noProof/>
                <w:webHidden/>
              </w:rPr>
              <w:instrText xml:space="preserve"> PAGEREF _Toc118466393 \h </w:instrText>
            </w:r>
            <w:r w:rsidR="00D2643A">
              <w:rPr>
                <w:noProof/>
                <w:webHidden/>
              </w:rPr>
            </w:r>
            <w:r w:rsidR="00D2643A">
              <w:rPr>
                <w:noProof/>
                <w:webHidden/>
              </w:rPr>
              <w:fldChar w:fldCharType="separate"/>
            </w:r>
            <w:r w:rsidR="00D2643A">
              <w:rPr>
                <w:noProof/>
                <w:webHidden/>
              </w:rPr>
              <w:t>6</w:t>
            </w:r>
            <w:r w:rsidR="00D2643A">
              <w:rPr>
                <w:noProof/>
                <w:webHidden/>
              </w:rPr>
              <w:fldChar w:fldCharType="end"/>
            </w:r>
          </w:hyperlink>
        </w:p>
        <w:p w14:paraId="258AEB16" w14:textId="548BE78B" w:rsidR="00D2643A" w:rsidRDefault="00E02CD0">
          <w:pPr>
            <w:pStyle w:val="Inhopg2"/>
            <w:rPr>
              <w:rFonts w:asciiTheme="minorHAnsi" w:eastAsiaTheme="minorEastAsia" w:hAnsiTheme="minorHAnsi" w:cstheme="minorBidi"/>
              <w:noProof/>
              <w:sz w:val="22"/>
              <w:szCs w:val="22"/>
            </w:rPr>
          </w:pPr>
          <w:hyperlink w:anchor="_Toc118466394" w:history="1">
            <w:r w:rsidR="00D2643A" w:rsidRPr="00291812">
              <w:rPr>
                <w:rStyle w:val="Hyperlink"/>
                <w:noProof/>
              </w:rPr>
              <w:t>Voor deelnemers met een visuele beperking</w:t>
            </w:r>
            <w:r w:rsidR="00D2643A">
              <w:rPr>
                <w:noProof/>
                <w:webHidden/>
              </w:rPr>
              <w:tab/>
            </w:r>
            <w:r w:rsidR="00D2643A">
              <w:rPr>
                <w:noProof/>
                <w:webHidden/>
              </w:rPr>
              <w:fldChar w:fldCharType="begin"/>
            </w:r>
            <w:r w:rsidR="00D2643A">
              <w:rPr>
                <w:noProof/>
                <w:webHidden/>
              </w:rPr>
              <w:instrText xml:space="preserve"> PAGEREF _Toc118466394 \h </w:instrText>
            </w:r>
            <w:r w:rsidR="00D2643A">
              <w:rPr>
                <w:noProof/>
                <w:webHidden/>
              </w:rPr>
            </w:r>
            <w:r w:rsidR="00D2643A">
              <w:rPr>
                <w:noProof/>
                <w:webHidden/>
              </w:rPr>
              <w:fldChar w:fldCharType="separate"/>
            </w:r>
            <w:r w:rsidR="00D2643A">
              <w:rPr>
                <w:noProof/>
                <w:webHidden/>
              </w:rPr>
              <w:t>6</w:t>
            </w:r>
            <w:r w:rsidR="00D2643A">
              <w:rPr>
                <w:noProof/>
                <w:webHidden/>
              </w:rPr>
              <w:fldChar w:fldCharType="end"/>
            </w:r>
          </w:hyperlink>
        </w:p>
        <w:p w14:paraId="5D697745" w14:textId="17536E3B" w:rsidR="00D2643A" w:rsidRDefault="00E02CD0">
          <w:pPr>
            <w:pStyle w:val="Inhopg2"/>
            <w:rPr>
              <w:rFonts w:asciiTheme="minorHAnsi" w:eastAsiaTheme="minorEastAsia" w:hAnsiTheme="minorHAnsi" w:cstheme="minorBidi"/>
              <w:noProof/>
              <w:sz w:val="22"/>
              <w:szCs w:val="22"/>
            </w:rPr>
          </w:pPr>
          <w:hyperlink w:anchor="_Toc118466395" w:history="1">
            <w:r w:rsidR="00D2643A" w:rsidRPr="00291812">
              <w:rPr>
                <w:rStyle w:val="Hyperlink"/>
                <w:noProof/>
              </w:rPr>
              <w:t>Voor deelnemers met een lichamelijke beperking</w:t>
            </w:r>
            <w:r w:rsidR="00D2643A">
              <w:rPr>
                <w:noProof/>
                <w:webHidden/>
              </w:rPr>
              <w:tab/>
            </w:r>
            <w:r w:rsidR="00D2643A">
              <w:rPr>
                <w:noProof/>
                <w:webHidden/>
              </w:rPr>
              <w:fldChar w:fldCharType="begin"/>
            </w:r>
            <w:r w:rsidR="00D2643A">
              <w:rPr>
                <w:noProof/>
                <w:webHidden/>
              </w:rPr>
              <w:instrText xml:space="preserve"> PAGEREF _Toc118466395 \h </w:instrText>
            </w:r>
            <w:r w:rsidR="00D2643A">
              <w:rPr>
                <w:noProof/>
                <w:webHidden/>
              </w:rPr>
            </w:r>
            <w:r w:rsidR="00D2643A">
              <w:rPr>
                <w:noProof/>
                <w:webHidden/>
              </w:rPr>
              <w:fldChar w:fldCharType="separate"/>
            </w:r>
            <w:r w:rsidR="00D2643A">
              <w:rPr>
                <w:noProof/>
                <w:webHidden/>
              </w:rPr>
              <w:t>7</w:t>
            </w:r>
            <w:r w:rsidR="00D2643A">
              <w:rPr>
                <w:noProof/>
                <w:webHidden/>
              </w:rPr>
              <w:fldChar w:fldCharType="end"/>
            </w:r>
          </w:hyperlink>
        </w:p>
        <w:p w14:paraId="32116876" w14:textId="0C8179D8" w:rsidR="00D2643A" w:rsidRDefault="00E02CD0">
          <w:pPr>
            <w:pStyle w:val="Inhopg1"/>
            <w:rPr>
              <w:rFonts w:asciiTheme="minorHAnsi" w:eastAsiaTheme="minorEastAsia" w:hAnsiTheme="minorHAnsi" w:cstheme="minorBidi"/>
              <w:noProof/>
              <w:sz w:val="22"/>
              <w:szCs w:val="22"/>
            </w:rPr>
          </w:pPr>
          <w:hyperlink w:anchor="_Toc118466396" w:history="1">
            <w:r w:rsidR="00D2643A" w:rsidRPr="00291812">
              <w:rPr>
                <w:rStyle w:val="Hyperlink"/>
                <w:noProof/>
              </w:rPr>
              <w:t>Tips voor online verkiezingsevenementen</w:t>
            </w:r>
            <w:r w:rsidR="00D2643A">
              <w:rPr>
                <w:noProof/>
                <w:webHidden/>
              </w:rPr>
              <w:tab/>
            </w:r>
            <w:r w:rsidR="00D2643A">
              <w:rPr>
                <w:noProof/>
                <w:webHidden/>
              </w:rPr>
              <w:fldChar w:fldCharType="begin"/>
            </w:r>
            <w:r w:rsidR="00D2643A">
              <w:rPr>
                <w:noProof/>
                <w:webHidden/>
              </w:rPr>
              <w:instrText xml:space="preserve"> PAGEREF _Toc118466396 \h </w:instrText>
            </w:r>
            <w:r w:rsidR="00D2643A">
              <w:rPr>
                <w:noProof/>
                <w:webHidden/>
              </w:rPr>
            </w:r>
            <w:r w:rsidR="00D2643A">
              <w:rPr>
                <w:noProof/>
                <w:webHidden/>
              </w:rPr>
              <w:fldChar w:fldCharType="separate"/>
            </w:r>
            <w:r w:rsidR="00D2643A">
              <w:rPr>
                <w:noProof/>
                <w:webHidden/>
              </w:rPr>
              <w:t>8</w:t>
            </w:r>
            <w:r w:rsidR="00D2643A">
              <w:rPr>
                <w:noProof/>
                <w:webHidden/>
              </w:rPr>
              <w:fldChar w:fldCharType="end"/>
            </w:r>
          </w:hyperlink>
        </w:p>
        <w:p w14:paraId="60E13AE7" w14:textId="4F9AF1DD" w:rsidR="00D2643A" w:rsidRDefault="00E02CD0">
          <w:pPr>
            <w:pStyle w:val="Inhopg2"/>
            <w:rPr>
              <w:rFonts w:asciiTheme="minorHAnsi" w:eastAsiaTheme="minorEastAsia" w:hAnsiTheme="minorHAnsi" w:cstheme="minorBidi"/>
              <w:noProof/>
              <w:sz w:val="22"/>
              <w:szCs w:val="22"/>
            </w:rPr>
          </w:pPr>
          <w:hyperlink w:anchor="_Toc118466397" w:history="1">
            <w:r w:rsidR="00D2643A" w:rsidRPr="00291812">
              <w:rPr>
                <w:rStyle w:val="Hyperlink"/>
                <w:noProof/>
              </w:rPr>
              <w:t>Praat in begrijpelijke taal</w:t>
            </w:r>
            <w:r w:rsidR="00D2643A">
              <w:rPr>
                <w:noProof/>
                <w:webHidden/>
              </w:rPr>
              <w:tab/>
            </w:r>
            <w:r w:rsidR="00D2643A">
              <w:rPr>
                <w:noProof/>
                <w:webHidden/>
              </w:rPr>
              <w:fldChar w:fldCharType="begin"/>
            </w:r>
            <w:r w:rsidR="00D2643A">
              <w:rPr>
                <w:noProof/>
                <w:webHidden/>
              </w:rPr>
              <w:instrText xml:space="preserve"> PAGEREF _Toc118466397 \h </w:instrText>
            </w:r>
            <w:r w:rsidR="00D2643A">
              <w:rPr>
                <w:noProof/>
                <w:webHidden/>
              </w:rPr>
            </w:r>
            <w:r w:rsidR="00D2643A">
              <w:rPr>
                <w:noProof/>
                <w:webHidden/>
              </w:rPr>
              <w:fldChar w:fldCharType="separate"/>
            </w:r>
            <w:r w:rsidR="00D2643A">
              <w:rPr>
                <w:noProof/>
                <w:webHidden/>
              </w:rPr>
              <w:t>8</w:t>
            </w:r>
            <w:r w:rsidR="00D2643A">
              <w:rPr>
                <w:noProof/>
                <w:webHidden/>
              </w:rPr>
              <w:fldChar w:fldCharType="end"/>
            </w:r>
          </w:hyperlink>
        </w:p>
        <w:p w14:paraId="3B9D870F" w14:textId="001BC0E4" w:rsidR="00D2643A" w:rsidRDefault="00E02CD0">
          <w:pPr>
            <w:pStyle w:val="Inhopg2"/>
            <w:rPr>
              <w:rFonts w:asciiTheme="minorHAnsi" w:eastAsiaTheme="minorEastAsia" w:hAnsiTheme="minorHAnsi" w:cstheme="minorBidi"/>
              <w:noProof/>
              <w:sz w:val="22"/>
              <w:szCs w:val="22"/>
            </w:rPr>
          </w:pPr>
          <w:hyperlink w:anchor="_Toc118466398" w:history="1">
            <w:r w:rsidR="00D2643A" w:rsidRPr="00291812">
              <w:rPr>
                <w:rStyle w:val="Hyperlink"/>
                <w:noProof/>
              </w:rPr>
              <w:t>Gebarentolk</w:t>
            </w:r>
            <w:r w:rsidR="00D2643A">
              <w:rPr>
                <w:noProof/>
                <w:webHidden/>
              </w:rPr>
              <w:tab/>
            </w:r>
            <w:r w:rsidR="00D2643A">
              <w:rPr>
                <w:noProof/>
                <w:webHidden/>
              </w:rPr>
              <w:fldChar w:fldCharType="begin"/>
            </w:r>
            <w:r w:rsidR="00D2643A">
              <w:rPr>
                <w:noProof/>
                <w:webHidden/>
              </w:rPr>
              <w:instrText xml:space="preserve"> PAGEREF _Toc118466398 \h </w:instrText>
            </w:r>
            <w:r w:rsidR="00D2643A">
              <w:rPr>
                <w:noProof/>
                <w:webHidden/>
              </w:rPr>
            </w:r>
            <w:r w:rsidR="00D2643A">
              <w:rPr>
                <w:noProof/>
                <w:webHidden/>
              </w:rPr>
              <w:fldChar w:fldCharType="separate"/>
            </w:r>
            <w:r w:rsidR="00D2643A">
              <w:rPr>
                <w:noProof/>
                <w:webHidden/>
              </w:rPr>
              <w:t>8</w:t>
            </w:r>
            <w:r w:rsidR="00D2643A">
              <w:rPr>
                <w:noProof/>
                <w:webHidden/>
              </w:rPr>
              <w:fldChar w:fldCharType="end"/>
            </w:r>
          </w:hyperlink>
        </w:p>
        <w:p w14:paraId="25532DCE" w14:textId="2A754CD4" w:rsidR="00D2643A" w:rsidRDefault="00E02CD0">
          <w:pPr>
            <w:pStyle w:val="Inhopg2"/>
            <w:rPr>
              <w:rFonts w:asciiTheme="minorHAnsi" w:eastAsiaTheme="minorEastAsia" w:hAnsiTheme="minorHAnsi" w:cstheme="minorBidi"/>
              <w:noProof/>
              <w:sz w:val="22"/>
              <w:szCs w:val="22"/>
            </w:rPr>
          </w:pPr>
          <w:hyperlink w:anchor="_Toc118466399" w:history="1">
            <w:r w:rsidR="00D2643A" w:rsidRPr="00291812">
              <w:rPr>
                <w:rStyle w:val="Hyperlink"/>
                <w:noProof/>
              </w:rPr>
              <w:t>Schrijftolk of respeaker</w:t>
            </w:r>
            <w:r w:rsidR="00D2643A">
              <w:rPr>
                <w:noProof/>
                <w:webHidden/>
              </w:rPr>
              <w:tab/>
            </w:r>
            <w:r w:rsidR="00D2643A">
              <w:rPr>
                <w:noProof/>
                <w:webHidden/>
              </w:rPr>
              <w:fldChar w:fldCharType="begin"/>
            </w:r>
            <w:r w:rsidR="00D2643A">
              <w:rPr>
                <w:noProof/>
                <w:webHidden/>
              </w:rPr>
              <w:instrText xml:space="preserve"> PAGEREF _Toc118466399 \h </w:instrText>
            </w:r>
            <w:r w:rsidR="00D2643A">
              <w:rPr>
                <w:noProof/>
                <w:webHidden/>
              </w:rPr>
            </w:r>
            <w:r w:rsidR="00D2643A">
              <w:rPr>
                <w:noProof/>
                <w:webHidden/>
              </w:rPr>
              <w:fldChar w:fldCharType="separate"/>
            </w:r>
            <w:r w:rsidR="00D2643A">
              <w:rPr>
                <w:noProof/>
                <w:webHidden/>
              </w:rPr>
              <w:t>8</w:t>
            </w:r>
            <w:r w:rsidR="00D2643A">
              <w:rPr>
                <w:noProof/>
                <w:webHidden/>
              </w:rPr>
              <w:fldChar w:fldCharType="end"/>
            </w:r>
          </w:hyperlink>
        </w:p>
        <w:p w14:paraId="03110C22" w14:textId="15A2B568" w:rsidR="00D2643A" w:rsidRDefault="00E02CD0">
          <w:pPr>
            <w:pStyle w:val="Inhopg2"/>
            <w:rPr>
              <w:rFonts w:asciiTheme="minorHAnsi" w:eastAsiaTheme="minorEastAsia" w:hAnsiTheme="minorHAnsi" w:cstheme="minorBidi"/>
              <w:noProof/>
              <w:sz w:val="22"/>
              <w:szCs w:val="22"/>
            </w:rPr>
          </w:pPr>
          <w:hyperlink w:anchor="_Toc118466400" w:history="1">
            <w:r w:rsidR="00D2643A" w:rsidRPr="00291812">
              <w:rPr>
                <w:rStyle w:val="Hyperlink"/>
                <w:noProof/>
              </w:rPr>
              <w:t>Chat</w:t>
            </w:r>
            <w:r w:rsidR="00D2643A">
              <w:rPr>
                <w:noProof/>
                <w:webHidden/>
              </w:rPr>
              <w:tab/>
            </w:r>
            <w:r w:rsidR="00D2643A">
              <w:rPr>
                <w:noProof/>
                <w:webHidden/>
              </w:rPr>
              <w:fldChar w:fldCharType="begin"/>
            </w:r>
            <w:r w:rsidR="00D2643A">
              <w:rPr>
                <w:noProof/>
                <w:webHidden/>
              </w:rPr>
              <w:instrText xml:space="preserve"> PAGEREF _Toc118466400 \h </w:instrText>
            </w:r>
            <w:r w:rsidR="00D2643A">
              <w:rPr>
                <w:noProof/>
                <w:webHidden/>
              </w:rPr>
            </w:r>
            <w:r w:rsidR="00D2643A">
              <w:rPr>
                <w:noProof/>
                <w:webHidden/>
              </w:rPr>
              <w:fldChar w:fldCharType="separate"/>
            </w:r>
            <w:r w:rsidR="00D2643A">
              <w:rPr>
                <w:noProof/>
                <w:webHidden/>
              </w:rPr>
              <w:t>8</w:t>
            </w:r>
            <w:r w:rsidR="00D2643A">
              <w:rPr>
                <w:noProof/>
                <w:webHidden/>
              </w:rPr>
              <w:fldChar w:fldCharType="end"/>
            </w:r>
          </w:hyperlink>
        </w:p>
        <w:p w14:paraId="400B3517" w14:textId="6CC7A99E" w:rsidR="00D2643A" w:rsidRDefault="00E02CD0">
          <w:pPr>
            <w:pStyle w:val="Inhopg2"/>
            <w:rPr>
              <w:rFonts w:asciiTheme="minorHAnsi" w:eastAsiaTheme="minorEastAsia" w:hAnsiTheme="minorHAnsi" w:cstheme="minorBidi"/>
              <w:noProof/>
              <w:sz w:val="22"/>
              <w:szCs w:val="22"/>
            </w:rPr>
          </w:pPr>
          <w:hyperlink w:anchor="_Toc118466401" w:history="1">
            <w:r w:rsidR="00D2643A" w:rsidRPr="00291812">
              <w:rPr>
                <w:rStyle w:val="Hyperlink"/>
                <w:noProof/>
              </w:rPr>
              <w:t>Audiodescriptie</w:t>
            </w:r>
            <w:r w:rsidR="00D2643A">
              <w:rPr>
                <w:noProof/>
                <w:webHidden/>
              </w:rPr>
              <w:tab/>
            </w:r>
            <w:r w:rsidR="00D2643A">
              <w:rPr>
                <w:noProof/>
                <w:webHidden/>
              </w:rPr>
              <w:fldChar w:fldCharType="begin"/>
            </w:r>
            <w:r w:rsidR="00D2643A">
              <w:rPr>
                <w:noProof/>
                <w:webHidden/>
              </w:rPr>
              <w:instrText xml:space="preserve"> PAGEREF _Toc118466401 \h </w:instrText>
            </w:r>
            <w:r w:rsidR="00D2643A">
              <w:rPr>
                <w:noProof/>
                <w:webHidden/>
              </w:rPr>
            </w:r>
            <w:r w:rsidR="00D2643A">
              <w:rPr>
                <w:noProof/>
                <w:webHidden/>
              </w:rPr>
              <w:fldChar w:fldCharType="separate"/>
            </w:r>
            <w:r w:rsidR="00D2643A">
              <w:rPr>
                <w:noProof/>
                <w:webHidden/>
              </w:rPr>
              <w:t>8</w:t>
            </w:r>
            <w:r w:rsidR="00D2643A">
              <w:rPr>
                <w:noProof/>
                <w:webHidden/>
              </w:rPr>
              <w:fldChar w:fldCharType="end"/>
            </w:r>
          </w:hyperlink>
        </w:p>
        <w:p w14:paraId="09008ACE" w14:textId="1B527D37" w:rsidR="00D2643A" w:rsidRDefault="00E02CD0">
          <w:pPr>
            <w:pStyle w:val="Inhopg1"/>
            <w:rPr>
              <w:rFonts w:asciiTheme="minorHAnsi" w:eastAsiaTheme="minorEastAsia" w:hAnsiTheme="minorHAnsi" w:cstheme="minorBidi"/>
              <w:noProof/>
              <w:sz w:val="22"/>
              <w:szCs w:val="22"/>
            </w:rPr>
          </w:pPr>
          <w:hyperlink w:anchor="_Toc118466402" w:history="1">
            <w:r w:rsidR="00D2643A" w:rsidRPr="00291812">
              <w:rPr>
                <w:rStyle w:val="Hyperlink"/>
                <w:noProof/>
              </w:rPr>
              <w:t>Voorbeelden en meer informatie</w:t>
            </w:r>
            <w:r w:rsidR="00D2643A">
              <w:rPr>
                <w:noProof/>
                <w:webHidden/>
              </w:rPr>
              <w:tab/>
            </w:r>
            <w:r w:rsidR="00D2643A">
              <w:rPr>
                <w:noProof/>
                <w:webHidden/>
              </w:rPr>
              <w:fldChar w:fldCharType="begin"/>
            </w:r>
            <w:r w:rsidR="00D2643A">
              <w:rPr>
                <w:noProof/>
                <w:webHidden/>
              </w:rPr>
              <w:instrText xml:space="preserve"> PAGEREF _Toc118466402 \h </w:instrText>
            </w:r>
            <w:r w:rsidR="00D2643A">
              <w:rPr>
                <w:noProof/>
                <w:webHidden/>
              </w:rPr>
            </w:r>
            <w:r w:rsidR="00D2643A">
              <w:rPr>
                <w:noProof/>
                <w:webHidden/>
              </w:rPr>
              <w:fldChar w:fldCharType="separate"/>
            </w:r>
            <w:r w:rsidR="00D2643A">
              <w:rPr>
                <w:noProof/>
                <w:webHidden/>
              </w:rPr>
              <w:t>9</w:t>
            </w:r>
            <w:r w:rsidR="00D2643A">
              <w:rPr>
                <w:noProof/>
                <w:webHidden/>
              </w:rPr>
              <w:fldChar w:fldCharType="end"/>
            </w:r>
          </w:hyperlink>
        </w:p>
        <w:p w14:paraId="1DB2DEEE" w14:textId="74D9A3F9" w:rsidR="000248D7" w:rsidRDefault="000248D7" w:rsidP="00AC33A4">
          <w:pPr>
            <w:pStyle w:val="Inhopg1"/>
            <w:tabs>
              <w:tab w:val="left" w:pos="284"/>
            </w:tabs>
          </w:pPr>
          <w:r>
            <w:fldChar w:fldCharType="end"/>
          </w:r>
        </w:p>
      </w:sdtContent>
    </w:sdt>
    <w:p w14:paraId="6A12CD6F" w14:textId="77777777" w:rsidR="00D3140E" w:rsidRDefault="00D3140E" w:rsidP="00AC33A4">
      <w:pPr>
        <w:tabs>
          <w:tab w:val="left" w:pos="284"/>
        </w:tabs>
      </w:pPr>
    </w:p>
    <w:p w14:paraId="55B3AC2C" w14:textId="1FBABC4E" w:rsidR="00D3140E" w:rsidRDefault="00D3140E" w:rsidP="00AC33A4">
      <w:pPr>
        <w:pStyle w:val="Kop1"/>
        <w:tabs>
          <w:tab w:val="left" w:pos="284"/>
        </w:tabs>
      </w:pPr>
      <w:bookmarkStart w:id="0" w:name="_Toc118466380"/>
      <w:r>
        <w:lastRenderedPageBreak/>
        <w:t>Inleiding</w:t>
      </w:r>
      <w:bookmarkEnd w:id="0"/>
    </w:p>
    <w:p w14:paraId="68E0F577" w14:textId="77777777" w:rsidR="00D3140E" w:rsidRDefault="00D3140E" w:rsidP="00AC33A4">
      <w:pPr>
        <w:tabs>
          <w:tab w:val="left" w:pos="284"/>
        </w:tabs>
      </w:pPr>
      <w:r>
        <w:t>Deze handreiking is gemaakt door ProDemos, Ieder(in) en Stichting Lezen en Schrijven en Kennis over Zien in opdracht van het ministerie van Binnenlandse Zaken en Koninkrijksrelaties.</w:t>
      </w:r>
    </w:p>
    <w:p w14:paraId="5FC33C8C" w14:textId="77777777" w:rsidR="00D82FB3" w:rsidRDefault="00D82FB3" w:rsidP="00AC33A4">
      <w:pPr>
        <w:tabs>
          <w:tab w:val="left" w:pos="284"/>
        </w:tabs>
      </w:pPr>
    </w:p>
    <w:p w14:paraId="1935BC23" w14:textId="554C00B0" w:rsidR="00D3140E" w:rsidRDefault="00D3140E" w:rsidP="00AC33A4">
      <w:pPr>
        <w:tabs>
          <w:tab w:val="left" w:pos="284"/>
        </w:tabs>
      </w:pPr>
      <w:r>
        <w:t>Deze handreiking heeft als doel de toegankelijkheid van verkiezingen te verbeteren zodat mensen met een beperking of moeite met lezen, schrijven of rekenen, net als ieder ander, hun democratisch recht kunnen uitoefenen. De handreiking is een handig middel voor mensen die verkiezingsuitingen ontwikkelen en/of verkiezingsactiviteiten organiseren.</w:t>
      </w:r>
    </w:p>
    <w:p w14:paraId="166B2314" w14:textId="77777777" w:rsidR="00D82FB3" w:rsidRDefault="00D82FB3" w:rsidP="00AC33A4">
      <w:pPr>
        <w:tabs>
          <w:tab w:val="left" w:pos="284"/>
        </w:tabs>
      </w:pPr>
    </w:p>
    <w:p w14:paraId="3D7F3F64" w14:textId="5FF6B42E" w:rsidR="00D3140E" w:rsidRDefault="00D3140E" w:rsidP="00AC33A4">
      <w:pPr>
        <w:tabs>
          <w:tab w:val="left" w:pos="284"/>
        </w:tabs>
      </w:pPr>
      <w:r>
        <w:t>Mensen voor wie politiek niet toegankelijk genoeg is, zijn bijvoorbeeld: (kleuren)blinden, slechtzienden, doven en slechthorenden, lichamelijk gehandicapten, dyslectici en laaggeletterden.</w:t>
      </w:r>
    </w:p>
    <w:p w14:paraId="4F9C2C99" w14:textId="4F70D56E" w:rsidR="00D3140E" w:rsidRDefault="00D3140E" w:rsidP="00AC33A4">
      <w:pPr>
        <w:pStyle w:val="Kop1"/>
        <w:tabs>
          <w:tab w:val="left" w:pos="284"/>
        </w:tabs>
      </w:pPr>
      <w:bookmarkStart w:id="1" w:name="_Toc118466381"/>
      <w:r>
        <w:lastRenderedPageBreak/>
        <w:t>Tips voor offline verkiezingsuitingen</w:t>
      </w:r>
      <w:bookmarkEnd w:id="1"/>
    </w:p>
    <w:p w14:paraId="3567BDCD" w14:textId="77777777" w:rsidR="00D3140E" w:rsidRDefault="00D3140E" w:rsidP="00AC33A4">
      <w:pPr>
        <w:tabs>
          <w:tab w:val="left" w:pos="284"/>
        </w:tabs>
      </w:pPr>
      <w:r>
        <w:t>Offline verkiezingsuitingen zijn flyers, posters en ander gedrukt materiaal dat uitgedeeld kan worden.</w:t>
      </w:r>
    </w:p>
    <w:p w14:paraId="67E9419B" w14:textId="77777777" w:rsidR="00D3140E" w:rsidRDefault="00D3140E" w:rsidP="00AC33A4">
      <w:pPr>
        <w:pStyle w:val="Kop2"/>
        <w:tabs>
          <w:tab w:val="left" w:pos="284"/>
        </w:tabs>
      </w:pPr>
      <w:bookmarkStart w:id="2" w:name="_Toc118466382"/>
      <w:r>
        <w:t>Toegankelijke vormgeving</w:t>
      </w:r>
      <w:bookmarkEnd w:id="2"/>
    </w:p>
    <w:p w14:paraId="7A86B2DE" w14:textId="5E956F5C" w:rsidR="00D3140E" w:rsidRDefault="00D3140E" w:rsidP="00AC33A4">
      <w:pPr>
        <w:tabs>
          <w:tab w:val="left" w:pos="284"/>
        </w:tabs>
      </w:pPr>
      <w:r>
        <w:t>Let bij vormgeving van een verkiezingsprogramma of een verkiezingsposter op juist gebruik van kleurcontrast, papier, lettertype, lettergrootte en goede leesbaarheid van tekst.</w:t>
      </w:r>
    </w:p>
    <w:p w14:paraId="1C88ED81" w14:textId="77777777" w:rsidR="00D3140E" w:rsidRDefault="00D3140E" w:rsidP="00AC33A4">
      <w:pPr>
        <w:pStyle w:val="Kop3"/>
        <w:tabs>
          <w:tab w:val="left" w:pos="284"/>
        </w:tabs>
      </w:pPr>
      <w:r>
        <w:t>Tip! Maak gebruik van deze links</w:t>
      </w:r>
    </w:p>
    <w:p w14:paraId="4C0C3545" w14:textId="03DB532C" w:rsidR="00D3140E" w:rsidRDefault="00D3140E" w:rsidP="00AC33A4">
      <w:pPr>
        <w:tabs>
          <w:tab w:val="left" w:pos="284"/>
        </w:tabs>
      </w:pPr>
      <w:r>
        <w:t>•</w:t>
      </w:r>
      <w:r>
        <w:tab/>
      </w:r>
      <w:hyperlink r:id="rId12" w:history="1">
        <w:r w:rsidRPr="005643F1">
          <w:rPr>
            <w:rStyle w:val="Hyperlink"/>
          </w:rPr>
          <w:t>Tips van Inclusief Publiceren</w:t>
        </w:r>
      </w:hyperlink>
    </w:p>
    <w:p w14:paraId="0B6475E1" w14:textId="769E3E52" w:rsidR="00D3140E" w:rsidRDefault="00D3140E" w:rsidP="00AC33A4">
      <w:pPr>
        <w:tabs>
          <w:tab w:val="left" w:pos="284"/>
        </w:tabs>
      </w:pPr>
      <w:r>
        <w:t>•</w:t>
      </w:r>
      <w:r>
        <w:tab/>
      </w:r>
      <w:hyperlink r:id="rId13" w:history="1">
        <w:r w:rsidRPr="00E32330">
          <w:rPr>
            <w:rStyle w:val="Hyperlink"/>
          </w:rPr>
          <w:t xml:space="preserve">De </w:t>
        </w:r>
        <w:proofErr w:type="spellStart"/>
        <w:r w:rsidRPr="00E32330">
          <w:rPr>
            <w:rStyle w:val="Hyperlink"/>
          </w:rPr>
          <w:t>Toolbox</w:t>
        </w:r>
        <w:proofErr w:type="spellEnd"/>
        <w:r w:rsidRPr="00E32330">
          <w:rPr>
            <w:rStyle w:val="Hyperlink"/>
          </w:rPr>
          <w:t xml:space="preserve"> van Kennis over Zien</w:t>
        </w:r>
      </w:hyperlink>
    </w:p>
    <w:p w14:paraId="280AFC1A" w14:textId="75D0711F" w:rsidR="00D3140E" w:rsidRDefault="00D3140E" w:rsidP="00AC33A4">
      <w:pPr>
        <w:pStyle w:val="Kop2"/>
        <w:tabs>
          <w:tab w:val="left" w:pos="284"/>
        </w:tabs>
      </w:pPr>
      <w:bookmarkStart w:id="3" w:name="_Toc118466383"/>
      <w:r>
        <w:t>Schrijf in eenvoudige taal</w:t>
      </w:r>
      <w:bookmarkEnd w:id="3"/>
      <w:r>
        <w:t xml:space="preserve"> </w:t>
      </w:r>
    </w:p>
    <w:p w14:paraId="4876303C" w14:textId="77777777" w:rsidR="00D3140E" w:rsidRDefault="00D3140E" w:rsidP="00AC33A4">
      <w:pPr>
        <w:tabs>
          <w:tab w:val="left" w:pos="284"/>
        </w:tabs>
      </w:pPr>
      <w:r>
        <w:t xml:space="preserve">Gebruik korte zinnen, geen moeilijke woorden en een duidelijke structuur bij het schrijven van een tekst. </w:t>
      </w:r>
    </w:p>
    <w:p w14:paraId="1494ABD2" w14:textId="77777777" w:rsidR="00D82FB3" w:rsidRDefault="00D82FB3" w:rsidP="00AC33A4">
      <w:pPr>
        <w:tabs>
          <w:tab w:val="left" w:pos="284"/>
        </w:tabs>
      </w:pPr>
    </w:p>
    <w:p w14:paraId="79254FE0" w14:textId="272D6BFE" w:rsidR="00D3140E" w:rsidRDefault="00D3140E" w:rsidP="00AC33A4">
      <w:pPr>
        <w:tabs>
          <w:tab w:val="left" w:pos="284"/>
        </w:tabs>
      </w:pPr>
      <w:r>
        <w:t>Nu volgen een aantal voorbeelden van moeilijke woorden die je beter niet schrijft en het eenvoudigere en begrijpelijke alternatief daarvoor:</w:t>
      </w:r>
    </w:p>
    <w:p w14:paraId="27763BAA" w14:textId="77777777" w:rsidR="00D3140E" w:rsidRDefault="00D3140E" w:rsidP="00AC33A4">
      <w:pPr>
        <w:tabs>
          <w:tab w:val="left" w:pos="284"/>
        </w:tabs>
      </w:pPr>
      <w:r>
        <w:t>•</w:t>
      </w:r>
      <w:r>
        <w:tab/>
        <w:t>Schrijf niet proces-verbaal, maar schrijf verslag.</w:t>
      </w:r>
    </w:p>
    <w:p w14:paraId="7DDBA2D3" w14:textId="77777777" w:rsidR="00D3140E" w:rsidRDefault="00D3140E" w:rsidP="00AC33A4">
      <w:pPr>
        <w:tabs>
          <w:tab w:val="left" w:pos="284"/>
        </w:tabs>
      </w:pPr>
      <w:r>
        <w:t>•</w:t>
      </w:r>
      <w:r>
        <w:tab/>
        <w:t>Schrijf niet kiesgerechtigden, maar schrijf mensen die mogen stemmen.</w:t>
      </w:r>
    </w:p>
    <w:p w14:paraId="6E027016" w14:textId="77777777" w:rsidR="00D3140E" w:rsidRDefault="00D3140E" w:rsidP="00AC33A4">
      <w:pPr>
        <w:tabs>
          <w:tab w:val="left" w:pos="284"/>
        </w:tabs>
      </w:pPr>
      <w:r>
        <w:t>•</w:t>
      </w:r>
      <w:r>
        <w:tab/>
        <w:t>Schrijf niet volmacht, maar schrijf iemand anders namens jou laten stemmen.</w:t>
      </w:r>
    </w:p>
    <w:p w14:paraId="6E92EA82" w14:textId="77777777" w:rsidR="00D3140E" w:rsidRDefault="00D3140E" w:rsidP="00AC33A4">
      <w:pPr>
        <w:tabs>
          <w:tab w:val="left" w:pos="284"/>
        </w:tabs>
      </w:pPr>
      <w:r>
        <w:t>•</w:t>
      </w:r>
      <w:r>
        <w:tab/>
        <w:t>Schrijf niet nevenfunctie, maar schrijf bijbaan.</w:t>
      </w:r>
    </w:p>
    <w:p w14:paraId="153B7A6F" w14:textId="400DFBC3" w:rsidR="00D3140E" w:rsidRDefault="00D3140E" w:rsidP="00AC33A4">
      <w:pPr>
        <w:pStyle w:val="Kop3"/>
        <w:tabs>
          <w:tab w:val="left" w:pos="284"/>
        </w:tabs>
      </w:pPr>
      <w:r>
        <w:t>Tip! Maak gebruik van deze links</w:t>
      </w:r>
    </w:p>
    <w:p w14:paraId="25D4BBE2" w14:textId="43BBA5B5" w:rsidR="00D3140E" w:rsidRDefault="00D3140E" w:rsidP="00AC33A4">
      <w:pPr>
        <w:tabs>
          <w:tab w:val="left" w:pos="284"/>
        </w:tabs>
      </w:pPr>
      <w:r>
        <w:t>•</w:t>
      </w:r>
      <w:r>
        <w:tab/>
      </w:r>
      <w:hyperlink r:id="rId14" w:history="1">
        <w:r w:rsidRPr="002A6E7F">
          <w:rPr>
            <w:rStyle w:val="Hyperlink"/>
          </w:rPr>
          <w:t>Kennisblad van Stichting Lezen &amp; Schrijven: Eenvoudige Taal</w:t>
        </w:r>
      </w:hyperlink>
    </w:p>
    <w:p w14:paraId="6D38927C" w14:textId="248BA94C" w:rsidR="00D3140E" w:rsidRDefault="00D3140E" w:rsidP="00AC33A4">
      <w:pPr>
        <w:tabs>
          <w:tab w:val="left" w:pos="284"/>
        </w:tabs>
      </w:pPr>
      <w:r>
        <w:t>•</w:t>
      </w:r>
      <w:r>
        <w:tab/>
      </w:r>
      <w:hyperlink r:id="rId15" w:history="1">
        <w:r w:rsidRPr="00BB62F7">
          <w:rPr>
            <w:rStyle w:val="Hyperlink"/>
          </w:rPr>
          <w:t>De Schrijfwijzer van Direct Duidelijk</w:t>
        </w:r>
      </w:hyperlink>
    </w:p>
    <w:p w14:paraId="2E588088" w14:textId="77777777" w:rsidR="00D3140E" w:rsidRDefault="00D3140E" w:rsidP="00AC33A4">
      <w:pPr>
        <w:pStyle w:val="Kop2"/>
        <w:tabs>
          <w:tab w:val="left" w:pos="284"/>
        </w:tabs>
      </w:pPr>
      <w:bookmarkStart w:id="4" w:name="_Toc118466384"/>
      <w:r>
        <w:t>Inzet Taalambassadeurs &amp; Ervaringsdeskundigen</w:t>
      </w:r>
      <w:bookmarkEnd w:id="4"/>
    </w:p>
    <w:p w14:paraId="1447A106" w14:textId="77777777" w:rsidR="00D3140E" w:rsidRDefault="00D3140E" w:rsidP="00AC33A4">
      <w:pPr>
        <w:tabs>
          <w:tab w:val="left" w:pos="284"/>
        </w:tabs>
      </w:pPr>
      <w:r>
        <w:t>Vraag Taalambassadeurs en ervaringsdeskundigen om mee te denken bij de ontwikkeling van communicatiemiddelen en de organisatie van verkiezingsactiviteiten. Mensen kunnen zelf het beste vertellen wat zij nodig hebben.</w:t>
      </w:r>
    </w:p>
    <w:p w14:paraId="1AF91ED3" w14:textId="77777777" w:rsidR="00D3140E" w:rsidRDefault="00D3140E" w:rsidP="00AC33A4">
      <w:pPr>
        <w:pStyle w:val="Kop3"/>
        <w:tabs>
          <w:tab w:val="left" w:pos="284"/>
        </w:tabs>
      </w:pPr>
      <w:r>
        <w:t>Tip! Maak gebruik van deze links</w:t>
      </w:r>
    </w:p>
    <w:p w14:paraId="62204E9B" w14:textId="1D68A76E" w:rsidR="00D3140E" w:rsidRDefault="00D3140E" w:rsidP="00AC33A4">
      <w:pPr>
        <w:tabs>
          <w:tab w:val="left" w:pos="284"/>
        </w:tabs>
      </w:pPr>
      <w:r>
        <w:t>•</w:t>
      </w:r>
      <w:r>
        <w:tab/>
      </w:r>
      <w:hyperlink r:id="rId16" w:history="1">
        <w:r w:rsidRPr="00B81E5A">
          <w:rPr>
            <w:rStyle w:val="Hyperlink"/>
          </w:rPr>
          <w:t>Overzicht organisaties/belangenverenigingen met te raadplegen ervaringsdeskundigen</w:t>
        </w:r>
      </w:hyperlink>
    </w:p>
    <w:p w14:paraId="0C7474DE" w14:textId="77777777" w:rsidR="00D3140E" w:rsidRDefault="00D3140E" w:rsidP="00AC33A4">
      <w:pPr>
        <w:pStyle w:val="Kop2"/>
        <w:tabs>
          <w:tab w:val="left" w:pos="284"/>
        </w:tabs>
      </w:pPr>
      <w:bookmarkStart w:id="5" w:name="_Toc118466385"/>
      <w:r>
        <w:t>Gebruik plaatjes en illustraties</w:t>
      </w:r>
      <w:bookmarkEnd w:id="5"/>
    </w:p>
    <w:p w14:paraId="6AB412FB" w14:textId="77777777" w:rsidR="00D3140E" w:rsidRDefault="00D3140E" w:rsidP="00AC33A4">
      <w:pPr>
        <w:tabs>
          <w:tab w:val="left" w:pos="284"/>
        </w:tabs>
      </w:pPr>
      <w:r>
        <w:t>Gebruik plaatjes, iconen of foto’s om een boodschap duidelijk over te brengen. Gebruik niet te veel plaatjes. Gebruik plaatjes vooral voor informatie die vaker gegeven moet worden. Bijvoorbeeld een telefoon bij een telefoonnummer of een klokje bij afspraaktijd.</w:t>
      </w:r>
    </w:p>
    <w:p w14:paraId="2453CB57" w14:textId="77777777" w:rsidR="00D3140E" w:rsidRDefault="00D3140E" w:rsidP="00AC33A4">
      <w:pPr>
        <w:pStyle w:val="Kop2"/>
        <w:tabs>
          <w:tab w:val="left" w:pos="284"/>
        </w:tabs>
      </w:pPr>
      <w:bookmarkStart w:id="6" w:name="_Toc118466386"/>
      <w:r>
        <w:t>Tips voor online communicatiemiddelen</w:t>
      </w:r>
      <w:bookmarkEnd w:id="6"/>
    </w:p>
    <w:p w14:paraId="3DAC8F7D" w14:textId="77777777" w:rsidR="00D3140E" w:rsidRDefault="00D3140E" w:rsidP="00AC33A4">
      <w:pPr>
        <w:tabs>
          <w:tab w:val="left" w:pos="284"/>
        </w:tabs>
      </w:pPr>
      <w:r>
        <w:t>Let ook bij digitale informatie op vormgeving, taalgebruik en gebruik van plaatjes en iconen. Zorg daarnaast voor een goede digitale toegankelijkheid.</w:t>
      </w:r>
    </w:p>
    <w:p w14:paraId="200981CF" w14:textId="77777777" w:rsidR="00D3140E" w:rsidRDefault="00D3140E" w:rsidP="00AC33A4">
      <w:pPr>
        <w:pStyle w:val="Kop2"/>
        <w:tabs>
          <w:tab w:val="left" w:pos="284"/>
        </w:tabs>
      </w:pPr>
      <w:bookmarkStart w:id="7" w:name="_Toc118466387"/>
      <w:r>
        <w:t>Toegankelijke website en apps</w:t>
      </w:r>
      <w:bookmarkEnd w:id="7"/>
    </w:p>
    <w:p w14:paraId="27C59C0C" w14:textId="77777777" w:rsidR="00D3140E" w:rsidRDefault="00D3140E" w:rsidP="00AC33A4">
      <w:pPr>
        <w:tabs>
          <w:tab w:val="left" w:pos="284"/>
        </w:tabs>
      </w:pPr>
      <w:r>
        <w:t xml:space="preserve">Zorg ervoor dat een website voldoet aan de richtlijnen voor toegankelijkheid (WCAG 2.1 AA). Laat websites onderzoeken door een gekwalificeerd bureau zodat duidelijk wordt of er problemen met toegankelijkheid zijn en hoe die opgelost moeten worden. Vraag bij het maken van een website een webbouwer die aantoonbaar toegankelijk kan bouwen. </w:t>
      </w:r>
      <w:r>
        <w:lastRenderedPageBreak/>
        <w:t>Zorg daarnaast voor een geactualiseerde toegankelijkheidsverklaring. Let wel op dat een (technisch) toegankelijke website of app niet hetzelfde is als een gebruiksvriendelijke website of app. Test daarom een website ook met ervaringsdeskundigen: mensen met een beperking, psychische kwetsbaarheid of ouderen. Het bovenstaande geldt ook voor mobiele applicaties.</w:t>
      </w:r>
    </w:p>
    <w:p w14:paraId="63003486" w14:textId="77777777" w:rsidR="00D3140E" w:rsidRDefault="00D3140E" w:rsidP="00AC33A4">
      <w:pPr>
        <w:pStyle w:val="Kop3"/>
        <w:tabs>
          <w:tab w:val="left" w:pos="284"/>
        </w:tabs>
      </w:pPr>
      <w:r>
        <w:t>Tip! Maak gebruik van deze links</w:t>
      </w:r>
    </w:p>
    <w:p w14:paraId="19EBF36A" w14:textId="376525E1" w:rsidR="00D3140E" w:rsidRDefault="00D3140E" w:rsidP="00AC33A4">
      <w:pPr>
        <w:tabs>
          <w:tab w:val="left" w:pos="284"/>
        </w:tabs>
      </w:pPr>
      <w:r>
        <w:t>•</w:t>
      </w:r>
      <w:r>
        <w:tab/>
      </w:r>
      <w:hyperlink r:id="rId17" w:history="1">
        <w:r w:rsidRPr="00237A5B">
          <w:rPr>
            <w:rStyle w:val="Hyperlink"/>
          </w:rPr>
          <w:t>Too</w:t>
        </w:r>
        <w:r w:rsidR="00237A5B" w:rsidRPr="00237A5B">
          <w:rPr>
            <w:rStyle w:val="Hyperlink"/>
          </w:rPr>
          <w:t>l</w:t>
        </w:r>
        <w:r w:rsidRPr="00237A5B">
          <w:rPr>
            <w:rStyle w:val="Hyperlink"/>
          </w:rPr>
          <w:t>kit van Ieder(in): Maak de website van jouw gemeente of provincie toegankelijk</w:t>
        </w:r>
      </w:hyperlink>
    </w:p>
    <w:p w14:paraId="0BE5F138" w14:textId="493EC976" w:rsidR="00D3140E" w:rsidRDefault="00D3140E" w:rsidP="00AC33A4">
      <w:pPr>
        <w:tabs>
          <w:tab w:val="left" w:pos="284"/>
        </w:tabs>
      </w:pPr>
      <w:r>
        <w:t>•</w:t>
      </w:r>
      <w:r>
        <w:tab/>
      </w:r>
      <w:hyperlink r:id="rId18" w:history="1">
        <w:r w:rsidRPr="005D6F35">
          <w:rPr>
            <w:rStyle w:val="Hyperlink"/>
          </w:rPr>
          <w:t>Kennisblad van Stichting Lezen &amp; Schrijven: Lekker Duidelijk Digitaal</w:t>
        </w:r>
      </w:hyperlink>
    </w:p>
    <w:p w14:paraId="0F639E4E" w14:textId="7CD38D8C" w:rsidR="00D3140E" w:rsidRDefault="00D3140E" w:rsidP="00AC33A4">
      <w:pPr>
        <w:tabs>
          <w:tab w:val="left" w:pos="284"/>
        </w:tabs>
      </w:pPr>
      <w:r>
        <w:t>•</w:t>
      </w:r>
      <w:r>
        <w:tab/>
      </w:r>
      <w:hyperlink r:id="rId19" w:history="1">
        <w:r w:rsidRPr="009A7CDF">
          <w:rPr>
            <w:rStyle w:val="Hyperlink"/>
          </w:rPr>
          <w:t xml:space="preserve">De website </w:t>
        </w:r>
        <w:proofErr w:type="spellStart"/>
        <w:r w:rsidRPr="009A7CDF">
          <w:rPr>
            <w:rStyle w:val="Hyperlink"/>
          </w:rPr>
          <w:t>DigiToegankelijk</w:t>
        </w:r>
        <w:proofErr w:type="spellEnd"/>
        <w:r w:rsidRPr="009A7CDF">
          <w:rPr>
            <w:rStyle w:val="Hyperlink"/>
          </w:rPr>
          <w:t xml:space="preserve"> van de Rijksoverheid</w:t>
        </w:r>
      </w:hyperlink>
    </w:p>
    <w:p w14:paraId="7BBCC935" w14:textId="77777777" w:rsidR="00D3140E" w:rsidRDefault="00D3140E" w:rsidP="00AC33A4">
      <w:pPr>
        <w:pStyle w:val="Kop2"/>
        <w:tabs>
          <w:tab w:val="left" w:pos="284"/>
        </w:tabs>
      </w:pPr>
      <w:bookmarkStart w:id="8" w:name="_Toc118466388"/>
      <w:r>
        <w:t>Toegankelijke foto's en afbeeldingen</w:t>
      </w:r>
      <w:bookmarkEnd w:id="8"/>
    </w:p>
    <w:p w14:paraId="14800346" w14:textId="77777777" w:rsidR="00D3140E" w:rsidRDefault="00D3140E" w:rsidP="00AC33A4">
      <w:pPr>
        <w:tabs>
          <w:tab w:val="left" w:pos="284"/>
        </w:tabs>
      </w:pPr>
      <w:r>
        <w:t>Plaatjes op sociale media trekken aandacht en zijn vaak verhelderend. Zorg er wel voor dat informatie op de afbeelding ook via tekst wordt aangeboden. Doe dit door een beschrijving van de afbeelding als een reactie onder het bericht zelf te plaatsen én een beschrijving aan de afbeelding toe te voegen op het sociale mediaplatform of website. Dit wordt de ALT-tekst genoemd.</w:t>
      </w:r>
    </w:p>
    <w:p w14:paraId="0E0A4237" w14:textId="77777777" w:rsidR="00D3140E" w:rsidRDefault="00D3140E" w:rsidP="00AC33A4">
      <w:pPr>
        <w:pStyle w:val="Kop2"/>
        <w:tabs>
          <w:tab w:val="left" w:pos="284"/>
        </w:tabs>
      </w:pPr>
      <w:bookmarkStart w:id="9" w:name="_Toc118466389"/>
      <w:r>
        <w:t>Toegankelijke video’s en filmpjes</w:t>
      </w:r>
      <w:bookmarkEnd w:id="9"/>
    </w:p>
    <w:p w14:paraId="3A9AEAC8" w14:textId="77777777" w:rsidR="00D3140E" w:rsidRDefault="00D3140E" w:rsidP="00AC33A4">
      <w:pPr>
        <w:tabs>
          <w:tab w:val="left" w:pos="284"/>
        </w:tabs>
      </w:pPr>
      <w:r>
        <w:t>Een video of filmpje wordt voor blinde en slechtziende mensen toegankelijk door visuele informatie te beschrijven met gesproken woorden. Dit heet audiodescriptie. Een filmpje wordt voor doven en slechthorenden juist toegankelijk door ondertiteling toe te voegen. Laat voor dove mensen met Nederlandse Gebarentaal als eerste taal, video’s naar Nederlandse Gebarentaal vertalen. Gebruik bij vooraf opgenomen video’s het liefst dove vertalers.</w:t>
      </w:r>
    </w:p>
    <w:p w14:paraId="642DDA56" w14:textId="77777777" w:rsidR="00D3140E" w:rsidRDefault="00D3140E" w:rsidP="00AC33A4">
      <w:pPr>
        <w:pStyle w:val="Kop2"/>
        <w:tabs>
          <w:tab w:val="left" w:pos="284"/>
        </w:tabs>
      </w:pPr>
      <w:bookmarkStart w:id="10" w:name="_Toc118466390"/>
      <w:r>
        <w:t>Verplichte documenten en bestanden</w:t>
      </w:r>
      <w:bookmarkEnd w:id="10"/>
    </w:p>
    <w:p w14:paraId="4E1E13B8" w14:textId="77777777" w:rsidR="00D3140E" w:rsidRDefault="00D3140E" w:rsidP="00AC33A4">
      <w:pPr>
        <w:tabs>
          <w:tab w:val="left" w:pos="284"/>
        </w:tabs>
      </w:pPr>
      <w:r>
        <w:t>Sommige documenten moeten verplicht in pdf worden gepubliceerd volgens de wet. Dit bestandsformaat is vaak niet toegankelijk voor iedereen. Voeg daarom een samenvatting van het document in eenvoudige taal toe aan de webpagina.</w:t>
      </w:r>
    </w:p>
    <w:p w14:paraId="72E76B0F" w14:textId="77777777" w:rsidR="00D3140E" w:rsidRDefault="00D3140E" w:rsidP="00AC33A4">
      <w:pPr>
        <w:pStyle w:val="Kop3"/>
        <w:tabs>
          <w:tab w:val="left" w:pos="284"/>
        </w:tabs>
      </w:pPr>
      <w:r>
        <w:t>Tip! Maak gebruik van deze links</w:t>
      </w:r>
    </w:p>
    <w:p w14:paraId="330309E6" w14:textId="367F4D4D" w:rsidR="00D3140E" w:rsidRDefault="00D3140E" w:rsidP="00AC33A4">
      <w:pPr>
        <w:tabs>
          <w:tab w:val="left" w:pos="284"/>
        </w:tabs>
      </w:pPr>
      <w:r>
        <w:t>•</w:t>
      </w:r>
      <w:r>
        <w:tab/>
      </w:r>
      <w:hyperlink r:id="rId20" w:history="1">
        <w:r w:rsidRPr="00223797">
          <w:rPr>
            <w:rStyle w:val="Hyperlink"/>
          </w:rPr>
          <w:t>Bijlage C uit ‘Duidelijke wensen voor toegankelijke televisie’ van Ieder(in)</w:t>
        </w:r>
      </w:hyperlink>
      <w:r>
        <w:t xml:space="preserve"> </w:t>
      </w:r>
    </w:p>
    <w:p w14:paraId="169F8251" w14:textId="77777777" w:rsidR="00D3140E" w:rsidRDefault="00D3140E" w:rsidP="00AC33A4">
      <w:pPr>
        <w:pStyle w:val="Kop2"/>
        <w:tabs>
          <w:tab w:val="left" w:pos="284"/>
        </w:tabs>
      </w:pPr>
      <w:bookmarkStart w:id="11" w:name="_Toc118466391"/>
      <w:r>
        <w:t>Toegankelijke sociale media</w:t>
      </w:r>
      <w:bookmarkEnd w:id="11"/>
    </w:p>
    <w:p w14:paraId="00571507" w14:textId="77777777" w:rsidR="00D3140E" w:rsidRDefault="00D3140E" w:rsidP="00AC33A4">
      <w:pPr>
        <w:tabs>
          <w:tab w:val="left" w:pos="284"/>
        </w:tabs>
      </w:pPr>
      <w:r>
        <w:t xml:space="preserve">Door elk woord in de hashtag met een hoofdletter te beginnen kunnen spraakprogramma’s deze hashtags goed en duidelijk voorlezen. #dusnietzo, #MaarZo. We raden af om </w:t>
      </w:r>
      <w:proofErr w:type="spellStart"/>
      <w:r>
        <w:t>emoticons</w:t>
      </w:r>
      <w:proofErr w:type="spellEnd"/>
      <w:r>
        <w:t xml:space="preserve"> te gebruiken. Voorleessoftware heeft vaak moeite deze goed te vertalen.</w:t>
      </w:r>
    </w:p>
    <w:p w14:paraId="27CE587B" w14:textId="77777777" w:rsidR="00D3140E" w:rsidRDefault="00D3140E" w:rsidP="00AC33A4">
      <w:pPr>
        <w:pStyle w:val="Kop3"/>
        <w:tabs>
          <w:tab w:val="left" w:pos="284"/>
        </w:tabs>
      </w:pPr>
      <w:r>
        <w:t>Tip! Maak gebruik van deze links</w:t>
      </w:r>
    </w:p>
    <w:p w14:paraId="32251D3C" w14:textId="5A12E6BB" w:rsidR="00D3140E" w:rsidRDefault="00D3140E" w:rsidP="00AC33A4">
      <w:pPr>
        <w:tabs>
          <w:tab w:val="left" w:pos="284"/>
        </w:tabs>
      </w:pPr>
      <w:r>
        <w:t>•</w:t>
      </w:r>
      <w:r>
        <w:tab/>
      </w:r>
      <w:hyperlink r:id="rId21" w:history="1">
        <w:r w:rsidRPr="0048140C">
          <w:rPr>
            <w:rStyle w:val="Hyperlink"/>
          </w:rPr>
          <w:t xml:space="preserve">Tips van </w:t>
        </w:r>
        <w:proofErr w:type="spellStart"/>
        <w:r w:rsidRPr="0048140C">
          <w:rPr>
            <w:rStyle w:val="Hyperlink"/>
          </w:rPr>
          <w:t>OneWorld</w:t>
        </w:r>
        <w:proofErr w:type="spellEnd"/>
        <w:r w:rsidRPr="0048140C">
          <w:rPr>
            <w:rStyle w:val="Hyperlink"/>
          </w:rPr>
          <w:t xml:space="preserve"> over sociale media</w:t>
        </w:r>
      </w:hyperlink>
    </w:p>
    <w:p w14:paraId="54DF51A6" w14:textId="50130F7D" w:rsidR="00D3140E" w:rsidRDefault="00D3140E" w:rsidP="00AC33A4">
      <w:pPr>
        <w:tabs>
          <w:tab w:val="left" w:pos="284"/>
        </w:tabs>
      </w:pPr>
      <w:r>
        <w:t>•</w:t>
      </w:r>
      <w:r>
        <w:tab/>
      </w:r>
      <w:hyperlink r:id="rId22" w:history="1">
        <w:r w:rsidRPr="008D51B5">
          <w:rPr>
            <w:rStyle w:val="Hyperlink"/>
          </w:rPr>
          <w:t>Tips van MKB Toegankelijk over sociale media</w:t>
        </w:r>
      </w:hyperlink>
    </w:p>
    <w:p w14:paraId="164C38C1" w14:textId="77777777" w:rsidR="00D3140E" w:rsidRDefault="00D3140E" w:rsidP="00377427">
      <w:pPr>
        <w:pStyle w:val="Kop1"/>
      </w:pPr>
      <w:bookmarkStart w:id="12" w:name="_Toc118466392"/>
      <w:r>
        <w:lastRenderedPageBreak/>
        <w:t>Tips voor live verkiezingsevenementen</w:t>
      </w:r>
      <w:bookmarkEnd w:id="12"/>
    </w:p>
    <w:p w14:paraId="052A09BA" w14:textId="0346AF18" w:rsidR="00D3140E" w:rsidRDefault="00D3140E" w:rsidP="00AC33A4">
      <w:pPr>
        <w:tabs>
          <w:tab w:val="left" w:pos="284"/>
        </w:tabs>
      </w:pPr>
      <w:r>
        <w:t>Ook tijdens een live evenement is het belangrijk dat er eenvoudige taal wordt gebruikt. Praat rustig, duidelijk en in korte zinnen. Let daarnaast specifiek op de volgende punten:</w:t>
      </w:r>
    </w:p>
    <w:p w14:paraId="753AFADF" w14:textId="77777777" w:rsidR="0057446C" w:rsidRDefault="0057446C" w:rsidP="0057446C">
      <w:pPr>
        <w:tabs>
          <w:tab w:val="left" w:pos="284"/>
        </w:tabs>
      </w:pPr>
    </w:p>
    <w:p w14:paraId="38C3CE3B" w14:textId="58314543" w:rsidR="00D3140E" w:rsidRDefault="00D3140E" w:rsidP="0057446C">
      <w:pPr>
        <w:tabs>
          <w:tab w:val="left" w:pos="284"/>
        </w:tabs>
      </w:pPr>
      <w:r>
        <w:t>Vooraf:</w:t>
      </w:r>
    </w:p>
    <w:p w14:paraId="4ACB86F9" w14:textId="07F68770" w:rsidR="00D3140E" w:rsidRDefault="00D3140E" w:rsidP="005F16C1">
      <w:pPr>
        <w:pStyle w:val="Lijstalinea"/>
        <w:numPr>
          <w:ilvl w:val="0"/>
          <w:numId w:val="12"/>
        </w:numPr>
        <w:tabs>
          <w:tab w:val="left" w:pos="284"/>
        </w:tabs>
      </w:pPr>
      <w:r>
        <w:t>Vraag in de uitnodiging welke ondersteuning mensen nodig hebben en werk samen met ervaringsdeskundigen en organisaties die weten wat er nodig is.</w:t>
      </w:r>
    </w:p>
    <w:p w14:paraId="17B688F7" w14:textId="77777777" w:rsidR="00611B0D" w:rsidRDefault="00611B0D" w:rsidP="00611B0D">
      <w:pPr>
        <w:tabs>
          <w:tab w:val="left" w:pos="284"/>
        </w:tabs>
      </w:pPr>
    </w:p>
    <w:p w14:paraId="7D05DA9E" w14:textId="742784C4" w:rsidR="00D3140E" w:rsidRDefault="00495B4E" w:rsidP="0057446C">
      <w:pPr>
        <w:tabs>
          <w:tab w:val="left" w:pos="284"/>
        </w:tabs>
      </w:pPr>
      <w:r>
        <w:t>T</w:t>
      </w:r>
      <w:r w:rsidR="00D3140E">
        <w:t>ijdens:</w:t>
      </w:r>
    </w:p>
    <w:p w14:paraId="64A0C945" w14:textId="053C5F35" w:rsidR="00D3140E" w:rsidRDefault="00D3140E" w:rsidP="005F16C1">
      <w:pPr>
        <w:pStyle w:val="Lijstalinea"/>
        <w:numPr>
          <w:ilvl w:val="0"/>
          <w:numId w:val="12"/>
        </w:numPr>
        <w:tabs>
          <w:tab w:val="left" w:pos="284"/>
        </w:tabs>
      </w:pPr>
      <w:r>
        <w:t>Laat deelnemers samenwerken in duo’s. Dit is een goede manier om werkvormen met een groep te doen waar mensen met een beperking aan deelnemen.</w:t>
      </w:r>
    </w:p>
    <w:p w14:paraId="781D2FBE" w14:textId="77777777" w:rsidR="00611B0D" w:rsidRDefault="00611B0D" w:rsidP="00611B0D">
      <w:pPr>
        <w:tabs>
          <w:tab w:val="left" w:pos="284"/>
        </w:tabs>
      </w:pPr>
    </w:p>
    <w:p w14:paraId="07564F3C" w14:textId="7DBF6C91" w:rsidR="00D3140E" w:rsidRDefault="00D3140E" w:rsidP="00611B0D">
      <w:pPr>
        <w:keepNext/>
        <w:keepLines/>
        <w:tabs>
          <w:tab w:val="left" w:pos="284"/>
        </w:tabs>
      </w:pPr>
      <w:r>
        <w:t>Aan het eind:</w:t>
      </w:r>
    </w:p>
    <w:p w14:paraId="152A6B3E" w14:textId="3CF4CF94" w:rsidR="00D3140E" w:rsidRDefault="00D3140E" w:rsidP="005F16C1">
      <w:pPr>
        <w:pStyle w:val="Lijstalinea"/>
        <w:keepNext/>
        <w:keepLines/>
        <w:numPr>
          <w:ilvl w:val="0"/>
          <w:numId w:val="11"/>
        </w:numPr>
        <w:tabs>
          <w:tab w:val="left" w:pos="284"/>
        </w:tabs>
      </w:pPr>
      <w:r>
        <w:t>Let op de tijd. Bijeenkomsten mogen niet zomaar uitlopen. Mensen kunnen met regiotaxi’s of ander vervoer komen dat minder flexibel is. Of een tolk is aangevraagd tot een bepaald tijdstip en moet daarna door naar een andere opdracht.</w:t>
      </w:r>
    </w:p>
    <w:p w14:paraId="1760F714" w14:textId="720BCE71" w:rsidR="00D3140E" w:rsidRDefault="00D3140E" w:rsidP="00AC33A4">
      <w:pPr>
        <w:pStyle w:val="Kop2"/>
        <w:tabs>
          <w:tab w:val="left" w:pos="284"/>
        </w:tabs>
      </w:pPr>
      <w:bookmarkStart w:id="13" w:name="_Toc118466393"/>
      <w:r>
        <w:t>Voor deelnemers met een auditieve beperking</w:t>
      </w:r>
      <w:bookmarkEnd w:id="13"/>
    </w:p>
    <w:p w14:paraId="7DF36DAA" w14:textId="31225C6A" w:rsidR="00D3140E" w:rsidRDefault="00D3140E" w:rsidP="009C493E">
      <w:pPr>
        <w:pStyle w:val="Lijstalinea"/>
        <w:numPr>
          <w:ilvl w:val="0"/>
          <w:numId w:val="10"/>
        </w:numPr>
        <w:tabs>
          <w:tab w:val="left" w:pos="284"/>
        </w:tabs>
      </w:pPr>
      <w:r>
        <w:t>Controleer of iemand ringleiding nodig heeft en zorg ervoor dat de locatie hierover beschikt. Met een ringleiding kunnen mensen met hun hoortoestel geluid horen zonder dat zij last hebben van storende omgevingsgeluiden. Iemand die gebruik maakt van een hoortoestel of cochleair implantaat zet het hoortoestel op de zogeheten T-stand. Het geluidssignaal wordt aangesloten op een ringleidingversterker. Deze versterker zendt het geluidssignaal door een draad (de ring) die in lussen langs plint of plafond is aangelegd. Door middel van inductie ontvangt het hoortoestel het signaal uit de ringleiding.</w:t>
      </w:r>
    </w:p>
    <w:p w14:paraId="7EC303D2" w14:textId="77777777" w:rsidR="00D3140E" w:rsidRDefault="00D3140E" w:rsidP="009C493E">
      <w:pPr>
        <w:pStyle w:val="Lijstalinea"/>
        <w:numPr>
          <w:ilvl w:val="0"/>
          <w:numId w:val="10"/>
        </w:numPr>
        <w:tabs>
          <w:tab w:val="left" w:pos="284"/>
        </w:tabs>
      </w:pPr>
      <w:r>
        <w:t>Maak gebruik van een microfoon, dan is alles direct versterkt. Gebruik ook een loopmicrofoon voor gasten in de zaal.</w:t>
      </w:r>
    </w:p>
    <w:p w14:paraId="1A76933E" w14:textId="0845AF15" w:rsidR="00D3140E" w:rsidRDefault="00D3140E" w:rsidP="009C493E">
      <w:pPr>
        <w:pStyle w:val="Lijstalinea"/>
        <w:numPr>
          <w:ilvl w:val="0"/>
          <w:numId w:val="10"/>
        </w:numPr>
        <w:tabs>
          <w:tab w:val="left" w:pos="284"/>
        </w:tabs>
      </w:pPr>
      <w:r>
        <w:t>Zorg dat de presentator opmerkingen en antwoorden herhaalt die niet via de microfoon gezegd zijn.</w:t>
      </w:r>
    </w:p>
    <w:p w14:paraId="51FB600E" w14:textId="4EC39905" w:rsidR="00D3140E" w:rsidRDefault="00D3140E" w:rsidP="009C493E">
      <w:pPr>
        <w:pStyle w:val="Lijstalinea"/>
        <w:numPr>
          <w:ilvl w:val="0"/>
          <w:numId w:val="10"/>
        </w:numPr>
        <w:tabs>
          <w:tab w:val="left" w:pos="284"/>
        </w:tabs>
      </w:pPr>
      <w:r>
        <w:t>Stem met deelnemers die gebruik maken van een gebarentolk goed af waar ze gaan zitten. Zorg ervoor dat deelnemers de tolk goed kunnen zien.</w:t>
      </w:r>
    </w:p>
    <w:p w14:paraId="33A0CB35" w14:textId="77777777" w:rsidR="00D3140E" w:rsidRDefault="00D3140E" w:rsidP="009C493E">
      <w:pPr>
        <w:pStyle w:val="Lijstalinea"/>
        <w:numPr>
          <w:ilvl w:val="0"/>
          <w:numId w:val="10"/>
        </w:numPr>
        <w:tabs>
          <w:tab w:val="left" w:pos="284"/>
        </w:tabs>
      </w:pPr>
      <w:r>
        <w:t>Let erop dat er niet door elkaar wordt gepraat. Dit kan de tolk niet volgen en daarmee is de persoon die daar gebruik van maakt uitgesloten van het groepsgesprek.</w:t>
      </w:r>
    </w:p>
    <w:p w14:paraId="3AA08D17" w14:textId="77777777" w:rsidR="00D3140E" w:rsidRDefault="00D3140E" w:rsidP="009C493E">
      <w:pPr>
        <w:pStyle w:val="Lijstalinea"/>
        <w:numPr>
          <w:ilvl w:val="0"/>
          <w:numId w:val="10"/>
        </w:numPr>
        <w:tabs>
          <w:tab w:val="left" w:pos="284"/>
        </w:tabs>
      </w:pPr>
      <w:r>
        <w:t>Maak gebruik van een schrijftolk voor doven en slechthorenden die geen gebarentaal beheersen.</w:t>
      </w:r>
    </w:p>
    <w:p w14:paraId="3C518738" w14:textId="77777777" w:rsidR="00D3140E" w:rsidRDefault="00D3140E" w:rsidP="00AC33A4">
      <w:pPr>
        <w:pStyle w:val="Kop2"/>
        <w:tabs>
          <w:tab w:val="left" w:pos="284"/>
        </w:tabs>
      </w:pPr>
      <w:bookmarkStart w:id="14" w:name="_Toc118466394"/>
      <w:r>
        <w:t>Voor deelnemers met een visuele beperking</w:t>
      </w:r>
      <w:bookmarkEnd w:id="14"/>
    </w:p>
    <w:p w14:paraId="1EBD3D59" w14:textId="77777777" w:rsidR="00D3140E" w:rsidRDefault="00D3140E" w:rsidP="00141214">
      <w:pPr>
        <w:pStyle w:val="Lijstalinea"/>
        <w:numPr>
          <w:ilvl w:val="0"/>
          <w:numId w:val="13"/>
        </w:numPr>
        <w:tabs>
          <w:tab w:val="left" w:pos="284"/>
        </w:tabs>
      </w:pPr>
      <w:r>
        <w:t>Stuur geprint materiaal ook digitaal toe in Word of PDF, bij voorkeur vooraf.</w:t>
      </w:r>
    </w:p>
    <w:p w14:paraId="5CE7362E" w14:textId="77777777" w:rsidR="00D3140E" w:rsidRDefault="00D3140E" w:rsidP="00141214">
      <w:pPr>
        <w:pStyle w:val="Lijstalinea"/>
        <w:numPr>
          <w:ilvl w:val="0"/>
          <w:numId w:val="13"/>
        </w:numPr>
        <w:tabs>
          <w:tab w:val="left" w:pos="284"/>
        </w:tabs>
      </w:pPr>
      <w:r>
        <w:t>Zorg voor een voorstelrondje en laat mensen hun naam duidelijk noemen. Iemand met een visuele beperking gaat namelijk meer af op zijn of haar gehoor. Op die manier kan iemand zich goed oriënteren.</w:t>
      </w:r>
    </w:p>
    <w:p w14:paraId="2D165B0E" w14:textId="77777777" w:rsidR="00D3140E" w:rsidRDefault="00D3140E" w:rsidP="00141214">
      <w:pPr>
        <w:pStyle w:val="Lijstalinea"/>
        <w:numPr>
          <w:ilvl w:val="0"/>
          <w:numId w:val="13"/>
        </w:numPr>
        <w:tabs>
          <w:tab w:val="left" w:pos="284"/>
        </w:tabs>
      </w:pPr>
      <w:r>
        <w:t>Zorg ervoor dat alles wat gebeurt ook met woorden wordt beschreven. Bijvoorbeeld als er wordt gelachen om een plaatje of om iets wat iemand doet.</w:t>
      </w:r>
    </w:p>
    <w:p w14:paraId="4DAFE17B" w14:textId="77777777" w:rsidR="00D3140E" w:rsidRDefault="00D3140E" w:rsidP="00141214">
      <w:pPr>
        <w:pStyle w:val="Lijstalinea"/>
        <w:numPr>
          <w:ilvl w:val="0"/>
          <w:numId w:val="13"/>
        </w:numPr>
        <w:tabs>
          <w:tab w:val="left" w:pos="284"/>
        </w:tabs>
      </w:pPr>
      <w:r>
        <w:t xml:space="preserve">Lees altijd alle teksten voor en doe dit op het moment dat ze in beeld komen op bijvoorbeeld een poster of PowerPoint. Vertel wat op afbeeldingen staat. Noem ook altijd de antwoordopties op bij een quiz. Wees zo consequent mogelijk. </w:t>
      </w:r>
    </w:p>
    <w:p w14:paraId="6F6A0AC4" w14:textId="77777777" w:rsidR="00D3140E" w:rsidRDefault="00D3140E" w:rsidP="00141214">
      <w:pPr>
        <w:pStyle w:val="Lijstalinea"/>
        <w:numPr>
          <w:ilvl w:val="0"/>
          <w:numId w:val="13"/>
        </w:numPr>
        <w:tabs>
          <w:tab w:val="left" w:pos="284"/>
        </w:tabs>
      </w:pPr>
      <w:r>
        <w:lastRenderedPageBreak/>
        <w:t>Zorg ervoor dat de locatie goed bereikbaar, vindbaar en toegankelijk is voor deelnemers met een visuele beperking.</w:t>
      </w:r>
    </w:p>
    <w:p w14:paraId="522BEE4C" w14:textId="77777777" w:rsidR="00D3140E" w:rsidRDefault="00D3140E" w:rsidP="00AC33A4">
      <w:pPr>
        <w:pStyle w:val="Kop2"/>
        <w:tabs>
          <w:tab w:val="left" w:pos="284"/>
        </w:tabs>
      </w:pPr>
      <w:bookmarkStart w:id="15" w:name="_Toc118466395"/>
      <w:r>
        <w:t>Voor deelnemers met een lichamelijke beperking</w:t>
      </w:r>
      <w:bookmarkEnd w:id="15"/>
    </w:p>
    <w:p w14:paraId="7A61C56E" w14:textId="77777777" w:rsidR="00D3140E" w:rsidRDefault="00D3140E" w:rsidP="00141214">
      <w:pPr>
        <w:pStyle w:val="Lijstalinea"/>
        <w:numPr>
          <w:ilvl w:val="0"/>
          <w:numId w:val="14"/>
        </w:numPr>
        <w:tabs>
          <w:tab w:val="left" w:pos="284"/>
        </w:tabs>
      </w:pPr>
      <w:r>
        <w:t>Zorg dat de locatie toegankelijk is voor mensen met een rollator of rolstoel.</w:t>
      </w:r>
    </w:p>
    <w:p w14:paraId="13DFF56A" w14:textId="77777777" w:rsidR="00D3140E" w:rsidRDefault="00D3140E" w:rsidP="00141214">
      <w:pPr>
        <w:pStyle w:val="Lijstalinea"/>
        <w:numPr>
          <w:ilvl w:val="0"/>
          <w:numId w:val="14"/>
        </w:numPr>
        <w:tabs>
          <w:tab w:val="left" w:pos="284"/>
        </w:tabs>
      </w:pPr>
      <w:r>
        <w:t>Zorg ervoor dat er geen obstakels zoals tafels en stoelen zijn die de ruimte of gangpaden blokkeren.</w:t>
      </w:r>
    </w:p>
    <w:p w14:paraId="11D69F14" w14:textId="77777777" w:rsidR="00D3140E" w:rsidRDefault="00D3140E" w:rsidP="00AC33A4">
      <w:pPr>
        <w:pStyle w:val="Kop3"/>
        <w:tabs>
          <w:tab w:val="left" w:pos="284"/>
        </w:tabs>
      </w:pPr>
      <w:r>
        <w:t>Tip! Maak gebruik van deze links</w:t>
      </w:r>
    </w:p>
    <w:p w14:paraId="71A18540" w14:textId="7DB5340F" w:rsidR="00D3140E" w:rsidRDefault="00D3140E" w:rsidP="00AC33A4">
      <w:pPr>
        <w:tabs>
          <w:tab w:val="left" w:pos="284"/>
        </w:tabs>
      </w:pPr>
      <w:r>
        <w:t>•</w:t>
      </w:r>
      <w:r>
        <w:tab/>
      </w:r>
      <w:hyperlink r:id="rId23" w:history="1">
        <w:r w:rsidRPr="0045315B">
          <w:rPr>
            <w:rStyle w:val="Hyperlink"/>
          </w:rPr>
          <w:t xml:space="preserve">De website </w:t>
        </w:r>
        <w:proofErr w:type="spellStart"/>
        <w:r w:rsidRPr="0045315B">
          <w:rPr>
            <w:rStyle w:val="Hyperlink"/>
          </w:rPr>
          <w:t>DigiToegankelijk</w:t>
        </w:r>
        <w:proofErr w:type="spellEnd"/>
        <w:r w:rsidRPr="0045315B">
          <w:rPr>
            <w:rStyle w:val="Hyperlink"/>
          </w:rPr>
          <w:t xml:space="preserve"> van de Rijksoverheid</w:t>
        </w:r>
      </w:hyperlink>
    </w:p>
    <w:p w14:paraId="5C81D0EC" w14:textId="69F0FAB0" w:rsidR="00D3140E" w:rsidRDefault="00D3140E" w:rsidP="00AC33A4">
      <w:pPr>
        <w:tabs>
          <w:tab w:val="left" w:pos="284"/>
        </w:tabs>
      </w:pPr>
      <w:r>
        <w:t>•</w:t>
      </w:r>
      <w:r>
        <w:tab/>
      </w:r>
      <w:hyperlink r:id="rId24" w:history="1">
        <w:r w:rsidRPr="00CD4C87">
          <w:rPr>
            <w:rStyle w:val="Hyperlink"/>
          </w:rPr>
          <w:t>TOLKkeuzehulp.nl</w:t>
        </w:r>
      </w:hyperlink>
    </w:p>
    <w:p w14:paraId="7B38E47E" w14:textId="114E7E63" w:rsidR="00D3140E" w:rsidRDefault="00D3140E" w:rsidP="00AC33A4">
      <w:pPr>
        <w:tabs>
          <w:tab w:val="left" w:pos="284"/>
        </w:tabs>
      </w:pPr>
      <w:r>
        <w:t>•</w:t>
      </w:r>
      <w:r>
        <w:tab/>
      </w:r>
      <w:hyperlink r:id="rId25" w:history="1">
        <w:r w:rsidRPr="00FB4E93">
          <w:rPr>
            <w:rStyle w:val="Hyperlink"/>
          </w:rPr>
          <w:t>Tolkcontact om gebarentolken en schrijftolken te zoeken</w:t>
        </w:r>
      </w:hyperlink>
    </w:p>
    <w:p w14:paraId="50A2B227" w14:textId="4C26CD68" w:rsidR="00D3140E" w:rsidRDefault="00D3140E" w:rsidP="00AC33A4">
      <w:pPr>
        <w:tabs>
          <w:tab w:val="left" w:pos="284"/>
        </w:tabs>
      </w:pPr>
      <w:r>
        <w:t>•</w:t>
      </w:r>
      <w:r>
        <w:tab/>
      </w:r>
      <w:hyperlink r:id="rId26" w:history="1">
        <w:r w:rsidRPr="00CC363B">
          <w:rPr>
            <w:rStyle w:val="Hyperlink"/>
          </w:rPr>
          <w:t xml:space="preserve">De </w:t>
        </w:r>
        <w:proofErr w:type="spellStart"/>
        <w:r w:rsidRPr="00CC363B">
          <w:rPr>
            <w:rStyle w:val="Hyperlink"/>
          </w:rPr>
          <w:t>toolbox</w:t>
        </w:r>
        <w:proofErr w:type="spellEnd"/>
        <w:r w:rsidRPr="00CC363B">
          <w:rPr>
            <w:rStyle w:val="Hyperlink"/>
          </w:rPr>
          <w:t xml:space="preserve"> van Kennis over Zien</w:t>
        </w:r>
      </w:hyperlink>
    </w:p>
    <w:p w14:paraId="756DE7BC" w14:textId="77777777" w:rsidR="00D3140E" w:rsidRDefault="00D3140E" w:rsidP="00AC33A4">
      <w:pPr>
        <w:pStyle w:val="Kop1"/>
        <w:tabs>
          <w:tab w:val="left" w:pos="284"/>
        </w:tabs>
      </w:pPr>
      <w:bookmarkStart w:id="16" w:name="_Toc118466396"/>
      <w:r>
        <w:lastRenderedPageBreak/>
        <w:t xml:space="preserve">Tips voor </w:t>
      </w:r>
      <w:r w:rsidRPr="00021D88">
        <w:t>online</w:t>
      </w:r>
      <w:r>
        <w:t xml:space="preserve"> verkiezingsevenementen</w:t>
      </w:r>
      <w:bookmarkEnd w:id="16"/>
    </w:p>
    <w:p w14:paraId="14601F25" w14:textId="77777777" w:rsidR="00D3140E" w:rsidRDefault="00D3140E" w:rsidP="00AC33A4">
      <w:pPr>
        <w:pStyle w:val="Kop2"/>
        <w:tabs>
          <w:tab w:val="left" w:pos="284"/>
        </w:tabs>
      </w:pPr>
      <w:bookmarkStart w:id="17" w:name="_Toc118466397"/>
      <w:r>
        <w:t>Praat in begrijpelijke taal</w:t>
      </w:r>
      <w:bookmarkEnd w:id="17"/>
    </w:p>
    <w:p w14:paraId="46978E0E" w14:textId="77777777" w:rsidR="00D3140E" w:rsidRDefault="00D3140E" w:rsidP="00AC33A4">
      <w:pPr>
        <w:tabs>
          <w:tab w:val="left" w:pos="284"/>
        </w:tabs>
      </w:pPr>
      <w:r>
        <w:t>Gebruik geen moeilijke woorden, zoals afkortingen of vaktermen. Spreek rustig en vermijd ‘dure’ of lange woorden. Spreek in korte zinnen.</w:t>
      </w:r>
    </w:p>
    <w:p w14:paraId="3F319118" w14:textId="77777777" w:rsidR="00D3140E" w:rsidRDefault="00D3140E" w:rsidP="00AC33A4">
      <w:pPr>
        <w:tabs>
          <w:tab w:val="left" w:pos="284"/>
        </w:tabs>
      </w:pPr>
      <w:r>
        <w:t>Nu volgt een voorbeeld van moeilijke taal die je beter niet schrijft en het eenvoudigere en begrijpelijke alternatief daarvoor:</w:t>
      </w:r>
    </w:p>
    <w:p w14:paraId="6B980FAC" w14:textId="77777777" w:rsidR="00D3140E" w:rsidRDefault="00D3140E" w:rsidP="00AC33A4">
      <w:pPr>
        <w:tabs>
          <w:tab w:val="left" w:pos="284"/>
        </w:tabs>
      </w:pPr>
      <w:r>
        <w:t>Schrijf niet de zin we kampen met een grootschalig financieringstekort, maar schrijf de zin er wordt meer geld uitgegeven dan dat er binnenkomt.</w:t>
      </w:r>
    </w:p>
    <w:p w14:paraId="439E1E0A" w14:textId="77777777" w:rsidR="00D3140E" w:rsidRDefault="00D3140E" w:rsidP="00AC33A4">
      <w:pPr>
        <w:pStyle w:val="Kop2"/>
        <w:tabs>
          <w:tab w:val="left" w:pos="284"/>
        </w:tabs>
      </w:pPr>
      <w:bookmarkStart w:id="18" w:name="_Toc118466398"/>
      <w:r>
        <w:t>Gebarentolk</w:t>
      </w:r>
      <w:bookmarkEnd w:id="18"/>
    </w:p>
    <w:p w14:paraId="23F3367C" w14:textId="77777777" w:rsidR="00D3140E" w:rsidRDefault="00D3140E" w:rsidP="00AC33A4">
      <w:pPr>
        <w:tabs>
          <w:tab w:val="left" w:pos="284"/>
        </w:tabs>
      </w:pPr>
      <w:r>
        <w:t>Zorg dat een gebarentolk als deelnemer kan meedoen aan de online vergadering. De deelnemer die de gebarentolk nodig heeft, kan meestal zelf de tolk ‘vastpinnen’ en groter in beeld zien.</w:t>
      </w:r>
    </w:p>
    <w:p w14:paraId="447DE626" w14:textId="77777777" w:rsidR="00D3140E" w:rsidRDefault="00D3140E" w:rsidP="00AC33A4">
      <w:pPr>
        <w:pStyle w:val="Kop2"/>
        <w:tabs>
          <w:tab w:val="left" w:pos="284"/>
        </w:tabs>
      </w:pPr>
      <w:bookmarkStart w:id="19" w:name="_Toc118466399"/>
      <w:r>
        <w:t xml:space="preserve">Schrijftolk of </w:t>
      </w:r>
      <w:proofErr w:type="spellStart"/>
      <w:r>
        <w:t>respeaker</w:t>
      </w:r>
      <w:bookmarkEnd w:id="19"/>
      <w:proofErr w:type="spellEnd"/>
    </w:p>
    <w:p w14:paraId="2CF31500" w14:textId="77777777" w:rsidR="00D3140E" w:rsidRDefault="00D3140E" w:rsidP="00AC33A4">
      <w:pPr>
        <w:tabs>
          <w:tab w:val="left" w:pos="284"/>
        </w:tabs>
      </w:pPr>
      <w:r>
        <w:t xml:space="preserve">Zet bij videovergaderingen een schrijftolk of </w:t>
      </w:r>
      <w:proofErr w:type="spellStart"/>
      <w:r>
        <w:t>respeaker</w:t>
      </w:r>
      <w:proofErr w:type="spellEnd"/>
      <w:r>
        <w:t xml:space="preserve"> in. Een schrijftolk zet het gesproken woord om via een speciaal toetsenbord. Een </w:t>
      </w:r>
      <w:proofErr w:type="spellStart"/>
      <w:r>
        <w:t>respeaker</w:t>
      </w:r>
      <w:proofErr w:type="spellEnd"/>
      <w:r>
        <w:t xml:space="preserve"> spreekt dat wat gezegd wordt nog eens rustig en duidelijk na. Een </w:t>
      </w:r>
      <w:proofErr w:type="spellStart"/>
      <w:r>
        <w:t>respeaker</w:t>
      </w:r>
      <w:proofErr w:type="spellEnd"/>
      <w:r>
        <w:t xml:space="preserve"> doet dat via spraakherkenning.</w:t>
      </w:r>
    </w:p>
    <w:p w14:paraId="047968A3" w14:textId="77777777" w:rsidR="00D3140E" w:rsidRDefault="00D3140E" w:rsidP="00AC33A4">
      <w:pPr>
        <w:pStyle w:val="Kop2"/>
        <w:tabs>
          <w:tab w:val="left" w:pos="284"/>
        </w:tabs>
      </w:pPr>
      <w:bookmarkStart w:id="20" w:name="_Toc118466400"/>
      <w:r>
        <w:t>Chat</w:t>
      </w:r>
      <w:bookmarkEnd w:id="20"/>
    </w:p>
    <w:p w14:paraId="40AFDB34" w14:textId="77777777" w:rsidR="00D3140E" w:rsidRDefault="00D3140E" w:rsidP="00AC33A4">
      <w:pPr>
        <w:tabs>
          <w:tab w:val="left" w:pos="284"/>
        </w:tabs>
      </w:pPr>
      <w:r>
        <w:t>Wees terughoudend met het gebruik van een chatfunctie bij online verkiezingsbijeenkomsten. Voorleessoftware kan dit soort signalen oppakken en voorlezen. Geef deelnemers daarnaast de mogelijkheid om naast de chat ook op andere manieren te reageren. Chatten kan voor sommigen erg lastig zijn.</w:t>
      </w:r>
    </w:p>
    <w:p w14:paraId="35793741" w14:textId="77777777" w:rsidR="00D3140E" w:rsidRDefault="00D3140E" w:rsidP="00AC33A4">
      <w:pPr>
        <w:pStyle w:val="Kop2"/>
        <w:tabs>
          <w:tab w:val="left" w:pos="284"/>
        </w:tabs>
      </w:pPr>
      <w:bookmarkStart w:id="21" w:name="_Toc118466401"/>
      <w:r>
        <w:t>Audiodescriptie</w:t>
      </w:r>
      <w:bookmarkEnd w:id="21"/>
    </w:p>
    <w:p w14:paraId="06497888" w14:textId="77777777" w:rsidR="00D3140E" w:rsidRDefault="00D3140E" w:rsidP="00AC33A4">
      <w:pPr>
        <w:tabs>
          <w:tab w:val="left" w:pos="284"/>
        </w:tabs>
      </w:pPr>
      <w:r>
        <w:t>Maak een videovergadering voor blinde en slechtziende mensen toegankelijk door informatie op het beeld te beschrijven met gesproken woorden. Beschrijf bijvoorbeeld een foto of dia en lees tekst voor. Laat nieuwe sprekers eerst hun naam en functie zeggen voordat ze beginnen met praten. Maak eventueel gebruik van een ondersteunende app met audiodescriptie.</w:t>
      </w:r>
    </w:p>
    <w:p w14:paraId="235C87FF" w14:textId="77777777" w:rsidR="00843988" w:rsidRDefault="00843988" w:rsidP="00AC33A4">
      <w:pPr>
        <w:tabs>
          <w:tab w:val="left" w:pos="284"/>
        </w:tabs>
      </w:pPr>
    </w:p>
    <w:p w14:paraId="4BA1AA8F" w14:textId="4B01E936" w:rsidR="00D3140E" w:rsidRDefault="00D3140E" w:rsidP="00843988">
      <w:pPr>
        <w:pStyle w:val="Kop3"/>
      </w:pPr>
      <w:r>
        <w:t>Tip! Maak gebruik van deze links</w:t>
      </w:r>
    </w:p>
    <w:p w14:paraId="14190FC9" w14:textId="53164E8F" w:rsidR="00D3140E" w:rsidRDefault="00D3140E" w:rsidP="00AC33A4">
      <w:pPr>
        <w:tabs>
          <w:tab w:val="left" w:pos="284"/>
        </w:tabs>
      </w:pPr>
      <w:r>
        <w:t>•</w:t>
      </w:r>
      <w:r>
        <w:tab/>
      </w:r>
      <w:hyperlink r:id="rId27" w:history="1">
        <w:r w:rsidRPr="003B5F17">
          <w:rPr>
            <w:rStyle w:val="Hyperlink"/>
          </w:rPr>
          <w:t>De vergelijking van de verschillende online videobelplatformen door Stichting Accessibility</w:t>
        </w:r>
      </w:hyperlink>
    </w:p>
    <w:p w14:paraId="207F51B6" w14:textId="77777777" w:rsidR="00D3140E" w:rsidRDefault="00D3140E" w:rsidP="00AC33A4">
      <w:pPr>
        <w:tabs>
          <w:tab w:val="left" w:pos="284"/>
        </w:tabs>
      </w:pPr>
      <w:r>
        <w:t xml:space="preserve"> </w:t>
      </w:r>
    </w:p>
    <w:p w14:paraId="4F6E75BA" w14:textId="77777777" w:rsidR="00D3140E" w:rsidRDefault="00D3140E" w:rsidP="00AC33A4">
      <w:pPr>
        <w:pStyle w:val="Kop1"/>
        <w:tabs>
          <w:tab w:val="left" w:pos="284"/>
        </w:tabs>
      </w:pPr>
      <w:bookmarkStart w:id="22" w:name="_Toc118466402"/>
      <w:r>
        <w:lastRenderedPageBreak/>
        <w:t>Voorbeelden en meer informatie</w:t>
      </w:r>
      <w:bookmarkEnd w:id="22"/>
    </w:p>
    <w:p w14:paraId="5BA74CC4" w14:textId="77777777" w:rsidR="00D3140E" w:rsidRDefault="00D3140E" w:rsidP="00AC33A4">
      <w:pPr>
        <w:tabs>
          <w:tab w:val="left" w:pos="284"/>
        </w:tabs>
      </w:pPr>
      <w:r>
        <w:t>Gebruik de volgende links ter inspiratie</w:t>
      </w:r>
    </w:p>
    <w:p w14:paraId="3C38E022" w14:textId="77777777" w:rsidR="00D3140E" w:rsidRDefault="00D3140E" w:rsidP="00AC33A4">
      <w:pPr>
        <w:tabs>
          <w:tab w:val="left" w:pos="284"/>
        </w:tabs>
      </w:pPr>
      <w:r>
        <w:t>•</w:t>
      </w:r>
      <w:r>
        <w:tab/>
        <w:t>De eenvoudig geschreven webpagina ‘Wat is begrijpelijke informatie?’ van de LFB</w:t>
      </w:r>
    </w:p>
    <w:p w14:paraId="6CFB4586" w14:textId="77777777" w:rsidR="00D3140E" w:rsidRDefault="00D3140E" w:rsidP="00AC33A4">
      <w:pPr>
        <w:tabs>
          <w:tab w:val="left" w:pos="284"/>
        </w:tabs>
      </w:pPr>
      <w:r>
        <w:t>•</w:t>
      </w:r>
      <w:r>
        <w:tab/>
        <w:t>De Verkiezingskrant in Gewone Taal van ProDemos en Stichting Lezen &amp; Schrijven</w:t>
      </w:r>
    </w:p>
    <w:p w14:paraId="7EA72953" w14:textId="7C554F72" w:rsidR="00D3140E" w:rsidRDefault="00D3140E" w:rsidP="00AC33A4">
      <w:pPr>
        <w:tabs>
          <w:tab w:val="left" w:pos="284"/>
        </w:tabs>
      </w:pPr>
      <w:r>
        <w:t>•</w:t>
      </w:r>
      <w:r>
        <w:tab/>
        <w:t>Het project Stem jij ook?- van ProDemos met activiteiten speciaal voor mensen met een lichte verstandelijke beperking</w:t>
      </w:r>
    </w:p>
    <w:p w14:paraId="6FD5C684" w14:textId="77777777" w:rsidR="00C473EC" w:rsidRDefault="00C473EC" w:rsidP="00AC33A4">
      <w:pPr>
        <w:tabs>
          <w:tab w:val="left" w:pos="284"/>
        </w:tabs>
      </w:pPr>
    </w:p>
    <w:p w14:paraId="6DE95AE6" w14:textId="77777777" w:rsidR="00D3140E" w:rsidRDefault="00D3140E" w:rsidP="00AC33A4">
      <w:pPr>
        <w:tabs>
          <w:tab w:val="left" w:pos="284"/>
        </w:tabs>
      </w:pPr>
      <w:r>
        <w:t>Heeft u na het doorlezen van deze handreiking vragen of wilt u tips?</w:t>
      </w:r>
    </w:p>
    <w:p w14:paraId="2C510C3D" w14:textId="772DAAC3" w:rsidR="00D3140E" w:rsidRDefault="00D3140E" w:rsidP="00AC33A4">
      <w:pPr>
        <w:tabs>
          <w:tab w:val="left" w:pos="284"/>
        </w:tabs>
      </w:pPr>
      <w:r>
        <w:t>Neem dan contact op met ProDemos, Stichting Lezen en Schrijven, Ieder(in) of Kennis over Zien.</w:t>
      </w:r>
    </w:p>
    <w:p w14:paraId="2DFD01F0" w14:textId="77777777" w:rsidR="00C473EC" w:rsidRDefault="00C473EC" w:rsidP="00AC33A4">
      <w:pPr>
        <w:tabs>
          <w:tab w:val="left" w:pos="284"/>
        </w:tabs>
      </w:pPr>
    </w:p>
    <w:p w14:paraId="3C4F3C2E" w14:textId="77777777" w:rsidR="00D3140E" w:rsidRDefault="00D3140E" w:rsidP="00AC33A4">
      <w:pPr>
        <w:tabs>
          <w:tab w:val="left" w:pos="284"/>
        </w:tabs>
      </w:pPr>
      <w:r>
        <w:t>En heeft u zelf goede voorbeelden? Deel deze. Dan kunnen wij deze in het zonnetje zetten. Gebruik #PolitiekVoorIedereen en #ElkeStemTelt</w:t>
      </w:r>
    </w:p>
    <w:p w14:paraId="4BE91D54" w14:textId="77777777" w:rsidR="008148FC" w:rsidRDefault="008148FC" w:rsidP="00AC33A4">
      <w:pPr>
        <w:tabs>
          <w:tab w:val="left" w:pos="284"/>
        </w:tabs>
      </w:pPr>
      <w:r>
        <w:br w:type="page"/>
      </w:r>
    </w:p>
    <w:p w14:paraId="7A1B9663" w14:textId="342D60D8" w:rsidR="00D3140E" w:rsidRDefault="00D3140E" w:rsidP="00AC33A4">
      <w:pPr>
        <w:tabs>
          <w:tab w:val="left" w:pos="284"/>
        </w:tabs>
      </w:pPr>
      <w:r>
        <w:lastRenderedPageBreak/>
        <w:t>ProDemos</w:t>
      </w:r>
    </w:p>
    <w:p w14:paraId="0F654CE7" w14:textId="77777777" w:rsidR="00D3140E" w:rsidRDefault="00D3140E" w:rsidP="00AC33A4">
      <w:pPr>
        <w:tabs>
          <w:tab w:val="left" w:pos="284"/>
        </w:tabs>
      </w:pPr>
      <w:r>
        <w:t>Twitter: @ProDemos</w:t>
      </w:r>
    </w:p>
    <w:p w14:paraId="3C43F3FD" w14:textId="77777777" w:rsidR="00D3140E" w:rsidRDefault="00D3140E" w:rsidP="00AC33A4">
      <w:pPr>
        <w:tabs>
          <w:tab w:val="left" w:pos="284"/>
        </w:tabs>
      </w:pPr>
      <w:r>
        <w:t>Facebook: @ProDemos</w:t>
      </w:r>
    </w:p>
    <w:p w14:paraId="15F401FC" w14:textId="77777777" w:rsidR="00D3140E" w:rsidRDefault="00D3140E" w:rsidP="00AC33A4">
      <w:pPr>
        <w:tabs>
          <w:tab w:val="left" w:pos="284"/>
        </w:tabs>
      </w:pPr>
      <w:r>
        <w:t>LinkedIn: ProDemos – Huis voor democratie en rechtsstaat</w:t>
      </w:r>
    </w:p>
    <w:p w14:paraId="4CFCE88D" w14:textId="77777777" w:rsidR="00D3140E" w:rsidRDefault="00D3140E" w:rsidP="00AC33A4">
      <w:pPr>
        <w:tabs>
          <w:tab w:val="left" w:pos="284"/>
        </w:tabs>
      </w:pPr>
      <w:r>
        <w:t>Website: www.prodemos.nl</w:t>
      </w:r>
    </w:p>
    <w:p w14:paraId="1D72586B" w14:textId="77777777" w:rsidR="00D3140E" w:rsidRDefault="00D3140E" w:rsidP="00AC33A4">
      <w:pPr>
        <w:tabs>
          <w:tab w:val="left" w:pos="284"/>
        </w:tabs>
      </w:pPr>
    </w:p>
    <w:p w14:paraId="46B6C9A0" w14:textId="77777777" w:rsidR="00D3140E" w:rsidRDefault="00D3140E" w:rsidP="00AC33A4">
      <w:pPr>
        <w:tabs>
          <w:tab w:val="left" w:pos="284"/>
        </w:tabs>
      </w:pPr>
      <w:r>
        <w:t>Ieder(in)</w:t>
      </w:r>
    </w:p>
    <w:p w14:paraId="6D61E746" w14:textId="77777777" w:rsidR="00D3140E" w:rsidRDefault="00D3140E" w:rsidP="00AC33A4">
      <w:pPr>
        <w:tabs>
          <w:tab w:val="left" w:pos="284"/>
        </w:tabs>
      </w:pPr>
      <w:r>
        <w:t>Twitter: @Iederin</w:t>
      </w:r>
    </w:p>
    <w:p w14:paraId="5FF254B3" w14:textId="77777777" w:rsidR="00D3140E" w:rsidRDefault="00D3140E" w:rsidP="00AC33A4">
      <w:pPr>
        <w:tabs>
          <w:tab w:val="left" w:pos="284"/>
        </w:tabs>
      </w:pPr>
      <w:r>
        <w:t>Facebook: @Iederin</w:t>
      </w:r>
    </w:p>
    <w:p w14:paraId="6EA842FF" w14:textId="77777777" w:rsidR="00D3140E" w:rsidRDefault="00D3140E" w:rsidP="00AC33A4">
      <w:pPr>
        <w:tabs>
          <w:tab w:val="left" w:pos="284"/>
        </w:tabs>
      </w:pPr>
      <w:r>
        <w:t>LinkedIn: Ieder(in)</w:t>
      </w:r>
    </w:p>
    <w:p w14:paraId="481F2706" w14:textId="77777777" w:rsidR="00D3140E" w:rsidRDefault="00D3140E" w:rsidP="00AC33A4">
      <w:pPr>
        <w:tabs>
          <w:tab w:val="left" w:pos="284"/>
        </w:tabs>
      </w:pPr>
      <w:r>
        <w:t>Website: www.iederin.nl</w:t>
      </w:r>
    </w:p>
    <w:p w14:paraId="6E28EAB7" w14:textId="77777777" w:rsidR="00D3140E" w:rsidRDefault="00D3140E" w:rsidP="00AC33A4">
      <w:pPr>
        <w:tabs>
          <w:tab w:val="left" w:pos="284"/>
        </w:tabs>
      </w:pPr>
    </w:p>
    <w:p w14:paraId="32C17102" w14:textId="77777777" w:rsidR="00D3140E" w:rsidRDefault="00D3140E" w:rsidP="00AC33A4">
      <w:pPr>
        <w:tabs>
          <w:tab w:val="left" w:pos="284"/>
        </w:tabs>
      </w:pPr>
      <w:r>
        <w:t>Stichting Lezen en Schrijven</w:t>
      </w:r>
    </w:p>
    <w:p w14:paraId="42191D63" w14:textId="77777777" w:rsidR="00D3140E" w:rsidRDefault="00D3140E" w:rsidP="00AC33A4">
      <w:pPr>
        <w:tabs>
          <w:tab w:val="left" w:pos="284"/>
        </w:tabs>
      </w:pPr>
      <w:r>
        <w:t>Twitter: @LezenSchrijven</w:t>
      </w:r>
    </w:p>
    <w:p w14:paraId="588939A0" w14:textId="77777777" w:rsidR="00D3140E" w:rsidRDefault="00D3140E" w:rsidP="00AC33A4">
      <w:pPr>
        <w:tabs>
          <w:tab w:val="left" w:pos="284"/>
        </w:tabs>
      </w:pPr>
      <w:r>
        <w:t>Facebook: @LezenSchrijven</w:t>
      </w:r>
    </w:p>
    <w:p w14:paraId="2374A716" w14:textId="77777777" w:rsidR="00D3140E" w:rsidRDefault="00D3140E" w:rsidP="00AC33A4">
      <w:pPr>
        <w:tabs>
          <w:tab w:val="left" w:pos="284"/>
        </w:tabs>
      </w:pPr>
      <w:r>
        <w:t>LinkedIn: Stichting Lezen en Schrijven</w:t>
      </w:r>
    </w:p>
    <w:p w14:paraId="4D3AC96A" w14:textId="77777777" w:rsidR="00D3140E" w:rsidRDefault="00D3140E" w:rsidP="00AC33A4">
      <w:pPr>
        <w:tabs>
          <w:tab w:val="left" w:pos="284"/>
        </w:tabs>
      </w:pPr>
      <w:r>
        <w:t>Website: www.lezenenschrijven.nl</w:t>
      </w:r>
    </w:p>
    <w:p w14:paraId="634DB9DA" w14:textId="77777777" w:rsidR="00D3140E" w:rsidRDefault="00D3140E" w:rsidP="00AC33A4">
      <w:pPr>
        <w:tabs>
          <w:tab w:val="left" w:pos="284"/>
        </w:tabs>
      </w:pPr>
    </w:p>
    <w:p w14:paraId="37DFD1F0" w14:textId="77777777" w:rsidR="00D3140E" w:rsidRDefault="00D3140E" w:rsidP="00AC33A4">
      <w:pPr>
        <w:tabs>
          <w:tab w:val="left" w:pos="284"/>
        </w:tabs>
      </w:pPr>
      <w:r>
        <w:t>Kennis over Zien</w:t>
      </w:r>
    </w:p>
    <w:p w14:paraId="47077E9C" w14:textId="2085B3B0" w:rsidR="00496F3B" w:rsidRPr="00D3140E" w:rsidRDefault="00D3140E" w:rsidP="00AC33A4">
      <w:pPr>
        <w:tabs>
          <w:tab w:val="left" w:pos="284"/>
        </w:tabs>
      </w:pPr>
      <w:r>
        <w:t>Website: www.kennisOverZien.nl</w:t>
      </w:r>
    </w:p>
    <w:sectPr w:rsidR="00496F3B" w:rsidRPr="00D3140E" w:rsidSect="00BA2D76">
      <w:footerReference w:type="default" r:id="rId28"/>
      <w:pgSz w:w="11906" w:h="16838"/>
      <w:pgMar w:top="1417" w:right="1417" w:bottom="1417" w:left="1417" w:header="70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CE0A" w14:textId="77777777" w:rsidR="00D3140E" w:rsidRDefault="00D3140E">
      <w:r>
        <w:separator/>
      </w:r>
    </w:p>
  </w:endnote>
  <w:endnote w:type="continuationSeparator" w:id="0">
    <w:p w14:paraId="549899D3" w14:textId="77777777" w:rsidR="00D3140E" w:rsidRDefault="00D3140E">
      <w:r>
        <w:continuationSeparator/>
      </w:r>
    </w:p>
  </w:endnote>
  <w:endnote w:type="continuationNotice" w:id="1">
    <w:p w14:paraId="51E794E8" w14:textId="77777777" w:rsidR="00D3140E" w:rsidRDefault="00D31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886A" w14:textId="77777777" w:rsidR="005B0EA4" w:rsidRPr="006F6A8F" w:rsidRDefault="005B0EA4" w:rsidP="005B0EA4">
    <w:pPr>
      <w:pStyle w:val="Voettekst"/>
      <w:rPr>
        <w:sz w:val="20"/>
        <w:szCs w:val="20"/>
      </w:rPr>
    </w:pPr>
    <w:r>
      <w:tab/>
    </w:r>
    <w:r w:rsidRPr="006F6A8F">
      <w:rPr>
        <w:sz w:val="20"/>
        <w:szCs w:val="20"/>
      </w:rPr>
      <w:fldChar w:fldCharType="begin"/>
    </w:r>
    <w:r w:rsidRPr="006F6A8F">
      <w:rPr>
        <w:sz w:val="20"/>
        <w:szCs w:val="20"/>
      </w:rPr>
      <w:instrText xml:space="preserve"> PAGE  \# "0"  \* MERGEFORMAT </w:instrText>
    </w:r>
    <w:r w:rsidRPr="006F6A8F">
      <w:rPr>
        <w:sz w:val="20"/>
        <w:szCs w:val="20"/>
      </w:rPr>
      <w:fldChar w:fldCharType="separate"/>
    </w:r>
    <w:r w:rsidRPr="006F6A8F">
      <w:rPr>
        <w:bCs/>
        <w:noProof/>
        <w:sz w:val="20"/>
        <w:szCs w:val="20"/>
      </w:rPr>
      <w:t>2</w:t>
    </w:r>
    <w:r w:rsidRPr="006F6A8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140D" w14:textId="77777777" w:rsidR="00D3140E" w:rsidRDefault="00D3140E">
      <w:r>
        <w:separator/>
      </w:r>
    </w:p>
  </w:footnote>
  <w:footnote w:type="continuationSeparator" w:id="0">
    <w:p w14:paraId="0504BDB1" w14:textId="77777777" w:rsidR="00D3140E" w:rsidRDefault="00D3140E">
      <w:r>
        <w:continuationSeparator/>
      </w:r>
    </w:p>
  </w:footnote>
  <w:footnote w:type="continuationNotice" w:id="1">
    <w:p w14:paraId="3DF0E02A" w14:textId="77777777" w:rsidR="00D3140E" w:rsidRDefault="00D314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924"/>
    <w:multiLevelType w:val="hybridMultilevel"/>
    <w:tmpl w:val="1A6AB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F01B36"/>
    <w:multiLevelType w:val="hybridMultilevel"/>
    <w:tmpl w:val="36362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036889"/>
    <w:multiLevelType w:val="hybridMultilevel"/>
    <w:tmpl w:val="25A0B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EC72BE"/>
    <w:multiLevelType w:val="hybridMultilevel"/>
    <w:tmpl w:val="6B6EC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B7465D"/>
    <w:multiLevelType w:val="hybridMultilevel"/>
    <w:tmpl w:val="317820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590AB4"/>
    <w:multiLevelType w:val="hybridMultilevel"/>
    <w:tmpl w:val="B7B2D80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5623FC5"/>
    <w:multiLevelType w:val="hybridMultilevel"/>
    <w:tmpl w:val="568A80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F64BE5"/>
    <w:multiLevelType w:val="hybridMultilevel"/>
    <w:tmpl w:val="9B1AA2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6B744C"/>
    <w:multiLevelType w:val="hybridMultilevel"/>
    <w:tmpl w:val="9F4A88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3E0491"/>
    <w:multiLevelType w:val="hybridMultilevel"/>
    <w:tmpl w:val="C30E6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4749EC"/>
    <w:multiLevelType w:val="hybridMultilevel"/>
    <w:tmpl w:val="222C5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C909FE"/>
    <w:multiLevelType w:val="hybridMultilevel"/>
    <w:tmpl w:val="1722E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D95188"/>
    <w:multiLevelType w:val="multilevel"/>
    <w:tmpl w:val="2BCA27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ADA58C5"/>
    <w:multiLevelType w:val="hybridMultilevel"/>
    <w:tmpl w:val="723E3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6954939">
    <w:abstractNumId w:val="10"/>
  </w:num>
  <w:num w:numId="2" w16cid:durableId="205681677">
    <w:abstractNumId w:val="6"/>
  </w:num>
  <w:num w:numId="3" w16cid:durableId="1917544624">
    <w:abstractNumId w:val="5"/>
  </w:num>
  <w:num w:numId="4" w16cid:durableId="873232384">
    <w:abstractNumId w:val="12"/>
  </w:num>
  <w:num w:numId="5" w16cid:durableId="363286958">
    <w:abstractNumId w:val="7"/>
  </w:num>
  <w:num w:numId="6" w16cid:durableId="1487866211">
    <w:abstractNumId w:val="8"/>
  </w:num>
  <w:num w:numId="7" w16cid:durableId="1684278637">
    <w:abstractNumId w:val="11"/>
  </w:num>
  <w:num w:numId="8" w16cid:durableId="1366829349">
    <w:abstractNumId w:val="4"/>
  </w:num>
  <w:num w:numId="9" w16cid:durableId="1309168553">
    <w:abstractNumId w:val="9"/>
  </w:num>
  <w:num w:numId="10" w16cid:durableId="369257936">
    <w:abstractNumId w:val="2"/>
  </w:num>
  <w:num w:numId="11" w16cid:durableId="774059824">
    <w:abstractNumId w:val="13"/>
  </w:num>
  <w:num w:numId="12" w16cid:durableId="1694724838">
    <w:abstractNumId w:val="3"/>
  </w:num>
  <w:num w:numId="13" w16cid:durableId="994141534">
    <w:abstractNumId w:val="1"/>
  </w:num>
  <w:num w:numId="14" w16cid:durableId="207986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nr" w:val="1"/>
    <w:docVar w:name="Datum" w:val="15-12-2021"/>
    <w:docVar w:name="Dotdatum" w:val="20210630"/>
    <w:docVar w:name="DotVersie" w:val="20210630"/>
    <w:docVar w:name="Envelop" w:val="2"/>
    <w:docVar w:name="KopVoetgeplaatst" w:val="Waar"/>
    <w:docVar w:name="Logo" w:val="Waar"/>
    <w:docVar w:name="Referentie" w:val="UN"/>
    <w:docVar w:name="Volgvel" w:val="3"/>
    <w:docVar w:name="Voorblad" w:val="3"/>
  </w:docVars>
  <w:rsids>
    <w:rsidRoot w:val="00D3140E"/>
    <w:rsid w:val="00000A06"/>
    <w:rsid w:val="00001D0A"/>
    <w:rsid w:val="00005467"/>
    <w:rsid w:val="0000675D"/>
    <w:rsid w:val="00012134"/>
    <w:rsid w:val="000127DE"/>
    <w:rsid w:val="000136E0"/>
    <w:rsid w:val="00016DDE"/>
    <w:rsid w:val="00017096"/>
    <w:rsid w:val="00021D88"/>
    <w:rsid w:val="000248D7"/>
    <w:rsid w:val="00040587"/>
    <w:rsid w:val="00044308"/>
    <w:rsid w:val="0004610B"/>
    <w:rsid w:val="0004613A"/>
    <w:rsid w:val="0004618A"/>
    <w:rsid w:val="00046D4D"/>
    <w:rsid w:val="00056377"/>
    <w:rsid w:val="00057F07"/>
    <w:rsid w:val="0006298F"/>
    <w:rsid w:val="0006354E"/>
    <w:rsid w:val="0008286B"/>
    <w:rsid w:val="00084F1F"/>
    <w:rsid w:val="00090531"/>
    <w:rsid w:val="000C0F59"/>
    <w:rsid w:val="000C2475"/>
    <w:rsid w:val="000C5231"/>
    <w:rsid w:val="000D111C"/>
    <w:rsid w:val="000D2821"/>
    <w:rsid w:val="000D6577"/>
    <w:rsid w:val="000E0FFF"/>
    <w:rsid w:val="000E2D8C"/>
    <w:rsid w:val="000E7D12"/>
    <w:rsid w:val="000F737B"/>
    <w:rsid w:val="00103C12"/>
    <w:rsid w:val="00104ABC"/>
    <w:rsid w:val="00107A12"/>
    <w:rsid w:val="00110A5A"/>
    <w:rsid w:val="00110DCE"/>
    <w:rsid w:val="001137F5"/>
    <w:rsid w:val="00123E14"/>
    <w:rsid w:val="001341F2"/>
    <w:rsid w:val="00141214"/>
    <w:rsid w:val="0014347C"/>
    <w:rsid w:val="00144B91"/>
    <w:rsid w:val="00144E91"/>
    <w:rsid w:val="00146DBA"/>
    <w:rsid w:val="00146FED"/>
    <w:rsid w:val="00150A02"/>
    <w:rsid w:val="00152576"/>
    <w:rsid w:val="001547F8"/>
    <w:rsid w:val="00163294"/>
    <w:rsid w:val="00172523"/>
    <w:rsid w:val="0018000B"/>
    <w:rsid w:val="00180182"/>
    <w:rsid w:val="001834F7"/>
    <w:rsid w:val="00186A9B"/>
    <w:rsid w:val="001A0BBB"/>
    <w:rsid w:val="001B1889"/>
    <w:rsid w:val="001B4B4D"/>
    <w:rsid w:val="001B73FA"/>
    <w:rsid w:val="001B7C2F"/>
    <w:rsid w:val="001B7F46"/>
    <w:rsid w:val="001C67B3"/>
    <w:rsid w:val="001C789A"/>
    <w:rsid w:val="001D07C5"/>
    <w:rsid w:val="001D50D8"/>
    <w:rsid w:val="001F5A44"/>
    <w:rsid w:val="00212EA3"/>
    <w:rsid w:val="00213112"/>
    <w:rsid w:val="0021457D"/>
    <w:rsid w:val="00223797"/>
    <w:rsid w:val="00233981"/>
    <w:rsid w:val="00236811"/>
    <w:rsid w:val="00237A5B"/>
    <w:rsid w:val="002413A2"/>
    <w:rsid w:val="002500B4"/>
    <w:rsid w:val="0025114F"/>
    <w:rsid w:val="002528BE"/>
    <w:rsid w:val="0025794C"/>
    <w:rsid w:val="0026004A"/>
    <w:rsid w:val="002654B2"/>
    <w:rsid w:val="0026576A"/>
    <w:rsid w:val="00274CBB"/>
    <w:rsid w:val="00283DB7"/>
    <w:rsid w:val="00284787"/>
    <w:rsid w:val="00284B4F"/>
    <w:rsid w:val="002864F5"/>
    <w:rsid w:val="00286BA4"/>
    <w:rsid w:val="00295245"/>
    <w:rsid w:val="002A217D"/>
    <w:rsid w:val="002A6E7F"/>
    <w:rsid w:val="002B4252"/>
    <w:rsid w:val="002C4107"/>
    <w:rsid w:val="002D313B"/>
    <w:rsid w:val="002D5564"/>
    <w:rsid w:val="002E1A23"/>
    <w:rsid w:val="002E5CD0"/>
    <w:rsid w:val="002F106B"/>
    <w:rsid w:val="002F6D24"/>
    <w:rsid w:val="002F73C7"/>
    <w:rsid w:val="0031055E"/>
    <w:rsid w:val="003130FB"/>
    <w:rsid w:val="00313B5C"/>
    <w:rsid w:val="00315152"/>
    <w:rsid w:val="00315FF5"/>
    <w:rsid w:val="00316EC2"/>
    <w:rsid w:val="003217B4"/>
    <w:rsid w:val="003218BB"/>
    <w:rsid w:val="00323F53"/>
    <w:rsid w:val="0032505A"/>
    <w:rsid w:val="0033392B"/>
    <w:rsid w:val="00333CE4"/>
    <w:rsid w:val="00334F9B"/>
    <w:rsid w:val="00340410"/>
    <w:rsid w:val="00356EF0"/>
    <w:rsid w:val="003606C7"/>
    <w:rsid w:val="00361089"/>
    <w:rsid w:val="003634C6"/>
    <w:rsid w:val="0037092F"/>
    <w:rsid w:val="003738A5"/>
    <w:rsid w:val="00377273"/>
    <w:rsid w:val="00377427"/>
    <w:rsid w:val="0039546B"/>
    <w:rsid w:val="00396BCD"/>
    <w:rsid w:val="003A139D"/>
    <w:rsid w:val="003A4DF7"/>
    <w:rsid w:val="003A6683"/>
    <w:rsid w:val="003B5F17"/>
    <w:rsid w:val="003C17FE"/>
    <w:rsid w:val="003C59D6"/>
    <w:rsid w:val="003E388D"/>
    <w:rsid w:val="003E469C"/>
    <w:rsid w:val="003E7B6B"/>
    <w:rsid w:val="003F2A61"/>
    <w:rsid w:val="003F3421"/>
    <w:rsid w:val="003F41E0"/>
    <w:rsid w:val="003F507D"/>
    <w:rsid w:val="00413696"/>
    <w:rsid w:val="00413E7B"/>
    <w:rsid w:val="00415702"/>
    <w:rsid w:val="00416033"/>
    <w:rsid w:val="00426B1D"/>
    <w:rsid w:val="00434527"/>
    <w:rsid w:val="0043498D"/>
    <w:rsid w:val="00435291"/>
    <w:rsid w:val="00441F49"/>
    <w:rsid w:val="004442A1"/>
    <w:rsid w:val="00445B15"/>
    <w:rsid w:val="00446C70"/>
    <w:rsid w:val="0045315B"/>
    <w:rsid w:val="00464B17"/>
    <w:rsid w:val="004716BF"/>
    <w:rsid w:val="00473BCC"/>
    <w:rsid w:val="004774F6"/>
    <w:rsid w:val="00480AC8"/>
    <w:rsid w:val="0048140C"/>
    <w:rsid w:val="0048561F"/>
    <w:rsid w:val="00487D0E"/>
    <w:rsid w:val="00495B4E"/>
    <w:rsid w:val="004963B5"/>
    <w:rsid w:val="00496F3B"/>
    <w:rsid w:val="004A1F8D"/>
    <w:rsid w:val="004A6F26"/>
    <w:rsid w:val="004B0A93"/>
    <w:rsid w:val="004B2BCE"/>
    <w:rsid w:val="004B4AE8"/>
    <w:rsid w:val="004C0691"/>
    <w:rsid w:val="004C75D0"/>
    <w:rsid w:val="004E0E6A"/>
    <w:rsid w:val="004E11AB"/>
    <w:rsid w:val="004E5C69"/>
    <w:rsid w:val="004E6206"/>
    <w:rsid w:val="004E6D61"/>
    <w:rsid w:val="00503979"/>
    <w:rsid w:val="00504F6C"/>
    <w:rsid w:val="00511605"/>
    <w:rsid w:val="005123E0"/>
    <w:rsid w:val="005127F6"/>
    <w:rsid w:val="00517281"/>
    <w:rsid w:val="005176EF"/>
    <w:rsid w:val="00517723"/>
    <w:rsid w:val="00517854"/>
    <w:rsid w:val="00521451"/>
    <w:rsid w:val="00527FB0"/>
    <w:rsid w:val="0053380D"/>
    <w:rsid w:val="005351C6"/>
    <w:rsid w:val="0053697D"/>
    <w:rsid w:val="00541069"/>
    <w:rsid w:val="0055031B"/>
    <w:rsid w:val="00553841"/>
    <w:rsid w:val="005558E9"/>
    <w:rsid w:val="00555C0E"/>
    <w:rsid w:val="00557E25"/>
    <w:rsid w:val="0056317E"/>
    <w:rsid w:val="005643F1"/>
    <w:rsid w:val="00572303"/>
    <w:rsid w:val="00572EE5"/>
    <w:rsid w:val="0057446C"/>
    <w:rsid w:val="00576A5F"/>
    <w:rsid w:val="00577B36"/>
    <w:rsid w:val="00584711"/>
    <w:rsid w:val="00593354"/>
    <w:rsid w:val="005943E0"/>
    <w:rsid w:val="00595E36"/>
    <w:rsid w:val="005A6CB3"/>
    <w:rsid w:val="005B0EA4"/>
    <w:rsid w:val="005B276A"/>
    <w:rsid w:val="005B5D61"/>
    <w:rsid w:val="005C1D47"/>
    <w:rsid w:val="005C62DF"/>
    <w:rsid w:val="005D6F35"/>
    <w:rsid w:val="005E26D0"/>
    <w:rsid w:val="005E6E83"/>
    <w:rsid w:val="005F009C"/>
    <w:rsid w:val="005F16C1"/>
    <w:rsid w:val="005F3BD7"/>
    <w:rsid w:val="005F62FA"/>
    <w:rsid w:val="005F750B"/>
    <w:rsid w:val="005F75D8"/>
    <w:rsid w:val="005F7616"/>
    <w:rsid w:val="00606200"/>
    <w:rsid w:val="00610094"/>
    <w:rsid w:val="00611B0D"/>
    <w:rsid w:val="006159DA"/>
    <w:rsid w:val="006308E1"/>
    <w:rsid w:val="00631816"/>
    <w:rsid w:val="00632D11"/>
    <w:rsid w:val="00633856"/>
    <w:rsid w:val="00634948"/>
    <w:rsid w:val="006353ED"/>
    <w:rsid w:val="00642598"/>
    <w:rsid w:val="006438EC"/>
    <w:rsid w:val="006508D0"/>
    <w:rsid w:val="0065583D"/>
    <w:rsid w:val="00657048"/>
    <w:rsid w:val="00660536"/>
    <w:rsid w:val="006608C8"/>
    <w:rsid w:val="0066274F"/>
    <w:rsid w:val="00671AAB"/>
    <w:rsid w:val="00677FC2"/>
    <w:rsid w:val="006811E1"/>
    <w:rsid w:val="00681A20"/>
    <w:rsid w:val="006842E1"/>
    <w:rsid w:val="006864BC"/>
    <w:rsid w:val="00687A97"/>
    <w:rsid w:val="00690F9D"/>
    <w:rsid w:val="006B3DD3"/>
    <w:rsid w:val="006B7744"/>
    <w:rsid w:val="006C04A2"/>
    <w:rsid w:val="006C0E3B"/>
    <w:rsid w:val="006D0E7B"/>
    <w:rsid w:val="006D1543"/>
    <w:rsid w:val="006D1FB2"/>
    <w:rsid w:val="006D7BAC"/>
    <w:rsid w:val="006E5230"/>
    <w:rsid w:val="006E64B0"/>
    <w:rsid w:val="006F3F7D"/>
    <w:rsid w:val="006F4557"/>
    <w:rsid w:val="006F4CFD"/>
    <w:rsid w:val="006F6A8F"/>
    <w:rsid w:val="00707A90"/>
    <w:rsid w:val="007167BD"/>
    <w:rsid w:val="00717E5A"/>
    <w:rsid w:val="007229DE"/>
    <w:rsid w:val="00732A54"/>
    <w:rsid w:val="007371E0"/>
    <w:rsid w:val="007401B9"/>
    <w:rsid w:val="00743488"/>
    <w:rsid w:val="007524D9"/>
    <w:rsid w:val="00754403"/>
    <w:rsid w:val="00754882"/>
    <w:rsid w:val="00755D11"/>
    <w:rsid w:val="00762D6D"/>
    <w:rsid w:val="00776489"/>
    <w:rsid w:val="00784198"/>
    <w:rsid w:val="007975D9"/>
    <w:rsid w:val="007A4E62"/>
    <w:rsid w:val="007B2753"/>
    <w:rsid w:val="007B443A"/>
    <w:rsid w:val="007B7746"/>
    <w:rsid w:val="007D3EFF"/>
    <w:rsid w:val="007D40CB"/>
    <w:rsid w:val="007D70CB"/>
    <w:rsid w:val="007E009B"/>
    <w:rsid w:val="007F43AE"/>
    <w:rsid w:val="00800607"/>
    <w:rsid w:val="00802BEB"/>
    <w:rsid w:val="00803BB5"/>
    <w:rsid w:val="008060F0"/>
    <w:rsid w:val="0080696A"/>
    <w:rsid w:val="008148FC"/>
    <w:rsid w:val="00815C51"/>
    <w:rsid w:val="00820088"/>
    <w:rsid w:val="008242D2"/>
    <w:rsid w:val="00825460"/>
    <w:rsid w:val="00831AA8"/>
    <w:rsid w:val="00834634"/>
    <w:rsid w:val="00835BE1"/>
    <w:rsid w:val="008374D5"/>
    <w:rsid w:val="00840866"/>
    <w:rsid w:val="00843988"/>
    <w:rsid w:val="00845B28"/>
    <w:rsid w:val="008507A3"/>
    <w:rsid w:val="00854FF7"/>
    <w:rsid w:val="0085742F"/>
    <w:rsid w:val="00861471"/>
    <w:rsid w:val="00864EDD"/>
    <w:rsid w:val="00875F72"/>
    <w:rsid w:val="008825F9"/>
    <w:rsid w:val="0088278B"/>
    <w:rsid w:val="00886E44"/>
    <w:rsid w:val="00891322"/>
    <w:rsid w:val="008960C1"/>
    <w:rsid w:val="008B1B16"/>
    <w:rsid w:val="008B2B31"/>
    <w:rsid w:val="008C6FEF"/>
    <w:rsid w:val="008D3C30"/>
    <w:rsid w:val="008D499B"/>
    <w:rsid w:val="008D51B5"/>
    <w:rsid w:val="008D5C47"/>
    <w:rsid w:val="008D62DE"/>
    <w:rsid w:val="008E0780"/>
    <w:rsid w:val="008E453A"/>
    <w:rsid w:val="008E5A02"/>
    <w:rsid w:val="008F4790"/>
    <w:rsid w:val="008F7295"/>
    <w:rsid w:val="00900FA8"/>
    <w:rsid w:val="0090420A"/>
    <w:rsid w:val="00905259"/>
    <w:rsid w:val="00912274"/>
    <w:rsid w:val="0091365F"/>
    <w:rsid w:val="00914E74"/>
    <w:rsid w:val="0091731E"/>
    <w:rsid w:val="00922E46"/>
    <w:rsid w:val="00924FE8"/>
    <w:rsid w:val="00925EEF"/>
    <w:rsid w:val="009324B6"/>
    <w:rsid w:val="00941FD5"/>
    <w:rsid w:val="0094355D"/>
    <w:rsid w:val="00944FB1"/>
    <w:rsid w:val="009542D2"/>
    <w:rsid w:val="00962370"/>
    <w:rsid w:val="00962F56"/>
    <w:rsid w:val="00963A31"/>
    <w:rsid w:val="00966CCC"/>
    <w:rsid w:val="00973632"/>
    <w:rsid w:val="00973DC3"/>
    <w:rsid w:val="0097526E"/>
    <w:rsid w:val="00984B2D"/>
    <w:rsid w:val="00992C65"/>
    <w:rsid w:val="0099599D"/>
    <w:rsid w:val="00995ACF"/>
    <w:rsid w:val="009A7CDF"/>
    <w:rsid w:val="009C42A6"/>
    <w:rsid w:val="009C4311"/>
    <w:rsid w:val="009C493E"/>
    <w:rsid w:val="009C6BE0"/>
    <w:rsid w:val="009C7880"/>
    <w:rsid w:val="009D310B"/>
    <w:rsid w:val="009D6EBD"/>
    <w:rsid w:val="009E2A14"/>
    <w:rsid w:val="009E6DCB"/>
    <w:rsid w:val="00A00728"/>
    <w:rsid w:val="00A0361B"/>
    <w:rsid w:val="00A13F1A"/>
    <w:rsid w:val="00A15280"/>
    <w:rsid w:val="00A2151E"/>
    <w:rsid w:val="00A306AF"/>
    <w:rsid w:val="00A32A96"/>
    <w:rsid w:val="00A32D2A"/>
    <w:rsid w:val="00A33520"/>
    <w:rsid w:val="00A337F1"/>
    <w:rsid w:val="00A37A98"/>
    <w:rsid w:val="00A5438B"/>
    <w:rsid w:val="00A62FAC"/>
    <w:rsid w:val="00A7234D"/>
    <w:rsid w:val="00A75219"/>
    <w:rsid w:val="00A93D36"/>
    <w:rsid w:val="00A95AFE"/>
    <w:rsid w:val="00A95E03"/>
    <w:rsid w:val="00AA19E0"/>
    <w:rsid w:val="00AB30F6"/>
    <w:rsid w:val="00AB5F40"/>
    <w:rsid w:val="00AC08F2"/>
    <w:rsid w:val="00AC33A4"/>
    <w:rsid w:val="00AC4DCA"/>
    <w:rsid w:val="00AC68A0"/>
    <w:rsid w:val="00AD21C0"/>
    <w:rsid w:val="00AD2B1A"/>
    <w:rsid w:val="00AD30F5"/>
    <w:rsid w:val="00AD7B09"/>
    <w:rsid w:val="00AE13FB"/>
    <w:rsid w:val="00AE2365"/>
    <w:rsid w:val="00AE2443"/>
    <w:rsid w:val="00AE475A"/>
    <w:rsid w:val="00AE6243"/>
    <w:rsid w:val="00AE7ACC"/>
    <w:rsid w:val="00AF1B5F"/>
    <w:rsid w:val="00AF32DC"/>
    <w:rsid w:val="00AF72C2"/>
    <w:rsid w:val="00B010C4"/>
    <w:rsid w:val="00B04DDC"/>
    <w:rsid w:val="00B11904"/>
    <w:rsid w:val="00B2097F"/>
    <w:rsid w:val="00B2126D"/>
    <w:rsid w:val="00B2385B"/>
    <w:rsid w:val="00B35213"/>
    <w:rsid w:val="00B3572D"/>
    <w:rsid w:val="00B36728"/>
    <w:rsid w:val="00B434C9"/>
    <w:rsid w:val="00B43690"/>
    <w:rsid w:val="00B43D5D"/>
    <w:rsid w:val="00B45C62"/>
    <w:rsid w:val="00B470A5"/>
    <w:rsid w:val="00B476AC"/>
    <w:rsid w:val="00B667BB"/>
    <w:rsid w:val="00B76382"/>
    <w:rsid w:val="00B77431"/>
    <w:rsid w:val="00B81362"/>
    <w:rsid w:val="00B81E5A"/>
    <w:rsid w:val="00B83BC7"/>
    <w:rsid w:val="00B83DA0"/>
    <w:rsid w:val="00B91861"/>
    <w:rsid w:val="00B96B6E"/>
    <w:rsid w:val="00BA2D76"/>
    <w:rsid w:val="00BA3AD9"/>
    <w:rsid w:val="00BA6C38"/>
    <w:rsid w:val="00BB39F9"/>
    <w:rsid w:val="00BB62F7"/>
    <w:rsid w:val="00BC2E45"/>
    <w:rsid w:val="00BC393E"/>
    <w:rsid w:val="00BC5F02"/>
    <w:rsid w:val="00BD2698"/>
    <w:rsid w:val="00BD2FEE"/>
    <w:rsid w:val="00BD3533"/>
    <w:rsid w:val="00BD36A5"/>
    <w:rsid w:val="00BD3D40"/>
    <w:rsid w:val="00BF4C21"/>
    <w:rsid w:val="00C102CC"/>
    <w:rsid w:val="00C10587"/>
    <w:rsid w:val="00C23CA2"/>
    <w:rsid w:val="00C24F6D"/>
    <w:rsid w:val="00C3030D"/>
    <w:rsid w:val="00C30D65"/>
    <w:rsid w:val="00C3366F"/>
    <w:rsid w:val="00C41D2E"/>
    <w:rsid w:val="00C42D3F"/>
    <w:rsid w:val="00C473EC"/>
    <w:rsid w:val="00C560A7"/>
    <w:rsid w:val="00C57D03"/>
    <w:rsid w:val="00C600D8"/>
    <w:rsid w:val="00C63673"/>
    <w:rsid w:val="00C63CCB"/>
    <w:rsid w:val="00C63F66"/>
    <w:rsid w:val="00C6468D"/>
    <w:rsid w:val="00C660D9"/>
    <w:rsid w:val="00C73BDF"/>
    <w:rsid w:val="00C75803"/>
    <w:rsid w:val="00C876BB"/>
    <w:rsid w:val="00C90394"/>
    <w:rsid w:val="00CA0B37"/>
    <w:rsid w:val="00CA3236"/>
    <w:rsid w:val="00CB01AF"/>
    <w:rsid w:val="00CB18C0"/>
    <w:rsid w:val="00CB6FB5"/>
    <w:rsid w:val="00CC363B"/>
    <w:rsid w:val="00CC61F5"/>
    <w:rsid w:val="00CC7B86"/>
    <w:rsid w:val="00CC7FA0"/>
    <w:rsid w:val="00CD4C87"/>
    <w:rsid w:val="00CE37E0"/>
    <w:rsid w:val="00CE7B8F"/>
    <w:rsid w:val="00CF2CAB"/>
    <w:rsid w:val="00CF3B32"/>
    <w:rsid w:val="00CF3CFF"/>
    <w:rsid w:val="00D004B5"/>
    <w:rsid w:val="00D108E9"/>
    <w:rsid w:val="00D11BAF"/>
    <w:rsid w:val="00D120CF"/>
    <w:rsid w:val="00D1444D"/>
    <w:rsid w:val="00D15BED"/>
    <w:rsid w:val="00D2249C"/>
    <w:rsid w:val="00D23D9F"/>
    <w:rsid w:val="00D2643A"/>
    <w:rsid w:val="00D279E4"/>
    <w:rsid w:val="00D3140E"/>
    <w:rsid w:val="00D3326E"/>
    <w:rsid w:val="00D351CC"/>
    <w:rsid w:val="00D43480"/>
    <w:rsid w:val="00D45F8A"/>
    <w:rsid w:val="00D507B8"/>
    <w:rsid w:val="00D5208C"/>
    <w:rsid w:val="00D6330F"/>
    <w:rsid w:val="00D63DAB"/>
    <w:rsid w:val="00D7096C"/>
    <w:rsid w:val="00D70E1B"/>
    <w:rsid w:val="00D813EC"/>
    <w:rsid w:val="00D82B6A"/>
    <w:rsid w:val="00D82FB3"/>
    <w:rsid w:val="00D866C9"/>
    <w:rsid w:val="00D924FD"/>
    <w:rsid w:val="00D94E5C"/>
    <w:rsid w:val="00D9554C"/>
    <w:rsid w:val="00D96491"/>
    <w:rsid w:val="00DA2119"/>
    <w:rsid w:val="00DA3110"/>
    <w:rsid w:val="00DA7B70"/>
    <w:rsid w:val="00DB0152"/>
    <w:rsid w:val="00DB14B1"/>
    <w:rsid w:val="00DB24A4"/>
    <w:rsid w:val="00DB74BF"/>
    <w:rsid w:val="00DD0D00"/>
    <w:rsid w:val="00DD336D"/>
    <w:rsid w:val="00DD4534"/>
    <w:rsid w:val="00DD6042"/>
    <w:rsid w:val="00DD7012"/>
    <w:rsid w:val="00DF18D2"/>
    <w:rsid w:val="00DF22B6"/>
    <w:rsid w:val="00DF6396"/>
    <w:rsid w:val="00E02CD0"/>
    <w:rsid w:val="00E046E9"/>
    <w:rsid w:val="00E06859"/>
    <w:rsid w:val="00E203CB"/>
    <w:rsid w:val="00E23882"/>
    <w:rsid w:val="00E255C0"/>
    <w:rsid w:val="00E26C80"/>
    <w:rsid w:val="00E30B7A"/>
    <w:rsid w:val="00E32330"/>
    <w:rsid w:val="00E35323"/>
    <w:rsid w:val="00E53390"/>
    <w:rsid w:val="00E53839"/>
    <w:rsid w:val="00E66F69"/>
    <w:rsid w:val="00E7341D"/>
    <w:rsid w:val="00E758C7"/>
    <w:rsid w:val="00E85484"/>
    <w:rsid w:val="00E904B3"/>
    <w:rsid w:val="00E91177"/>
    <w:rsid w:val="00E920FB"/>
    <w:rsid w:val="00EA17B7"/>
    <w:rsid w:val="00EB0357"/>
    <w:rsid w:val="00EB19E8"/>
    <w:rsid w:val="00EB475F"/>
    <w:rsid w:val="00EC447F"/>
    <w:rsid w:val="00EC68AA"/>
    <w:rsid w:val="00ED080C"/>
    <w:rsid w:val="00EE0C45"/>
    <w:rsid w:val="00EE634F"/>
    <w:rsid w:val="00EF56D5"/>
    <w:rsid w:val="00EF5E36"/>
    <w:rsid w:val="00F0447B"/>
    <w:rsid w:val="00F045FA"/>
    <w:rsid w:val="00F122BF"/>
    <w:rsid w:val="00F12BE1"/>
    <w:rsid w:val="00F15FF3"/>
    <w:rsid w:val="00F168BE"/>
    <w:rsid w:val="00F32625"/>
    <w:rsid w:val="00F366D9"/>
    <w:rsid w:val="00F37A4E"/>
    <w:rsid w:val="00F41236"/>
    <w:rsid w:val="00F45A95"/>
    <w:rsid w:val="00F67D73"/>
    <w:rsid w:val="00F70C6D"/>
    <w:rsid w:val="00F73BEC"/>
    <w:rsid w:val="00F75CF3"/>
    <w:rsid w:val="00F80A73"/>
    <w:rsid w:val="00F80E0E"/>
    <w:rsid w:val="00F84ABE"/>
    <w:rsid w:val="00F947F9"/>
    <w:rsid w:val="00F948C1"/>
    <w:rsid w:val="00FA3608"/>
    <w:rsid w:val="00FB4E93"/>
    <w:rsid w:val="00FB5FFC"/>
    <w:rsid w:val="00FC0420"/>
    <w:rsid w:val="00FC1F98"/>
    <w:rsid w:val="00FC2987"/>
    <w:rsid w:val="00FF10E9"/>
    <w:rsid w:val="00FF1790"/>
    <w:rsid w:val="00FF2529"/>
    <w:rsid w:val="00FF5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7BC4F"/>
  <w15:docId w15:val="{5834828C-99B8-4C3F-95C5-03807F66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6A9B"/>
    <w:pPr>
      <w:spacing w:line="259" w:lineRule="auto"/>
    </w:pPr>
    <w:rPr>
      <w:rFonts w:ascii="Verdana" w:hAnsi="Verdana"/>
      <w:szCs w:val="24"/>
    </w:rPr>
  </w:style>
  <w:style w:type="paragraph" w:styleId="Kop1">
    <w:name w:val="heading 1"/>
    <w:basedOn w:val="Standaard"/>
    <w:next w:val="Standaard"/>
    <w:qFormat/>
    <w:rsid w:val="00CE37E0"/>
    <w:pPr>
      <w:keepNext/>
      <w:pageBreakBefore/>
      <w:spacing w:before="960" w:after="480"/>
      <w:jc w:val="center"/>
      <w:outlineLvl w:val="0"/>
    </w:pPr>
    <w:rPr>
      <w:rFonts w:cs="Arial"/>
      <w:b/>
      <w:bCs/>
      <w:sz w:val="24"/>
      <w:szCs w:val="32"/>
    </w:rPr>
  </w:style>
  <w:style w:type="paragraph" w:styleId="Kop2">
    <w:name w:val="heading 2"/>
    <w:basedOn w:val="Standaard"/>
    <w:next w:val="Standaard"/>
    <w:uiPriority w:val="2"/>
    <w:qFormat/>
    <w:rsid w:val="00D004B5"/>
    <w:pPr>
      <w:keepNext/>
      <w:spacing w:before="280"/>
      <w:outlineLvl w:val="1"/>
    </w:pPr>
    <w:rPr>
      <w:rFonts w:cs="Arial"/>
      <w:b/>
      <w:bCs/>
      <w:iCs/>
      <w:szCs w:val="28"/>
    </w:rPr>
  </w:style>
  <w:style w:type="paragraph" w:styleId="Kop3">
    <w:name w:val="heading 3"/>
    <w:basedOn w:val="Standaard"/>
    <w:next w:val="Standaard"/>
    <w:link w:val="Kop3Char"/>
    <w:unhideWhenUsed/>
    <w:rsid w:val="006D1543"/>
    <w:pPr>
      <w:keepNext/>
      <w:keepLines/>
      <w:spacing w:before="280"/>
      <w:outlineLvl w:val="2"/>
    </w:pPr>
    <w:rPr>
      <w:rFonts w:eastAsiaTheme="majorEastAsia" w:cstheme="majorBidi"/>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95E36"/>
    <w:pPr>
      <w:tabs>
        <w:tab w:val="center" w:pos="4536"/>
        <w:tab w:val="right" w:pos="9072"/>
      </w:tabs>
    </w:pPr>
  </w:style>
  <w:style w:type="paragraph" w:styleId="Voettekst">
    <w:name w:val="footer"/>
    <w:basedOn w:val="Standaard"/>
    <w:link w:val="VoettekstChar"/>
    <w:uiPriority w:val="99"/>
    <w:rsid w:val="00595E36"/>
    <w:pPr>
      <w:tabs>
        <w:tab w:val="right" w:pos="9072"/>
      </w:tabs>
    </w:pPr>
    <w:rPr>
      <w:sz w:val="14"/>
    </w:rPr>
  </w:style>
  <w:style w:type="paragraph" w:customStyle="1" w:styleId="opmBriefHoofdTabel">
    <w:name w:val="opmBriefHoofdTabel"/>
    <w:basedOn w:val="Standaard"/>
    <w:rsid w:val="00595E36"/>
  </w:style>
  <w:style w:type="paragraph" w:customStyle="1" w:styleId="AlineaKop">
    <w:name w:val="AlineaKop"/>
    <w:basedOn w:val="Standaard"/>
    <w:next w:val="Standaard"/>
    <w:rsid w:val="00595E36"/>
    <w:rPr>
      <w:b/>
    </w:rPr>
  </w:style>
  <w:style w:type="paragraph" w:customStyle="1" w:styleId="opmHoofdTabel">
    <w:name w:val="opmHoofdTabel"/>
    <w:basedOn w:val="opmBriefHoofdTabel"/>
    <w:rsid w:val="00595E36"/>
  </w:style>
  <w:style w:type="paragraph" w:customStyle="1" w:styleId="Badge1">
    <w:name w:val="Badge1"/>
    <w:basedOn w:val="Standaard"/>
    <w:next w:val="Standaard"/>
    <w:rsid w:val="00595E36"/>
    <w:pPr>
      <w:jc w:val="center"/>
    </w:pPr>
    <w:rPr>
      <w:b/>
      <w:sz w:val="32"/>
      <w:szCs w:val="32"/>
    </w:rPr>
  </w:style>
  <w:style w:type="paragraph" w:customStyle="1" w:styleId="Badge2">
    <w:name w:val="Badge2"/>
    <w:basedOn w:val="Standaard"/>
    <w:rsid w:val="00595E36"/>
    <w:pPr>
      <w:jc w:val="center"/>
    </w:pPr>
    <w:rPr>
      <w:b/>
      <w:sz w:val="24"/>
      <w:szCs w:val="32"/>
    </w:rPr>
  </w:style>
  <w:style w:type="paragraph" w:customStyle="1" w:styleId="Ondertekening">
    <w:name w:val="Ondertekening"/>
    <w:basedOn w:val="Standaard"/>
    <w:next w:val="Standaard"/>
    <w:rsid w:val="00595E36"/>
    <w:pPr>
      <w:tabs>
        <w:tab w:val="left" w:pos="4423"/>
      </w:tabs>
    </w:pPr>
  </w:style>
  <w:style w:type="paragraph" w:styleId="Ballontekst">
    <w:name w:val="Balloon Text"/>
    <w:basedOn w:val="Standaard"/>
    <w:link w:val="BallontekstChar"/>
    <w:rsid w:val="00595E36"/>
    <w:rPr>
      <w:rFonts w:ascii="Tahoma" w:hAnsi="Tahoma" w:cs="Tahoma"/>
      <w:sz w:val="16"/>
      <w:szCs w:val="16"/>
    </w:rPr>
  </w:style>
  <w:style w:type="character" w:customStyle="1" w:styleId="BallontekstChar">
    <w:name w:val="Ballontekst Char"/>
    <w:basedOn w:val="Standaardalinea-lettertype"/>
    <w:link w:val="Ballontekst"/>
    <w:rsid w:val="00595E36"/>
    <w:rPr>
      <w:rFonts w:ascii="Tahoma" w:hAnsi="Tahoma" w:cs="Tahoma"/>
      <w:sz w:val="16"/>
      <w:szCs w:val="16"/>
    </w:rPr>
  </w:style>
  <w:style w:type="paragraph" w:styleId="Inhopg1">
    <w:name w:val="toc 1"/>
    <w:basedOn w:val="Standaard"/>
    <w:next w:val="Standaard"/>
    <w:autoRedefine/>
    <w:uiPriority w:val="39"/>
    <w:rsid w:val="00AC33A4"/>
    <w:pPr>
      <w:tabs>
        <w:tab w:val="right" w:pos="7938"/>
      </w:tabs>
      <w:spacing w:before="280" w:after="280"/>
    </w:pPr>
  </w:style>
  <w:style w:type="character" w:customStyle="1" w:styleId="Kop3Char">
    <w:name w:val="Kop 3 Char"/>
    <w:basedOn w:val="Standaardalinea-lettertype"/>
    <w:link w:val="Kop3"/>
    <w:rsid w:val="006D1543"/>
    <w:rPr>
      <w:rFonts w:ascii="Verdana" w:eastAsiaTheme="majorEastAsia" w:hAnsi="Verdana" w:cstheme="majorBidi"/>
      <w:bCs/>
      <w:i/>
      <w:szCs w:val="24"/>
    </w:rPr>
  </w:style>
  <w:style w:type="paragraph" w:styleId="Inhopg2">
    <w:name w:val="toc 2"/>
    <w:basedOn w:val="Standaard"/>
    <w:next w:val="Standaard"/>
    <w:autoRedefine/>
    <w:uiPriority w:val="39"/>
    <w:rsid w:val="00AC33A4"/>
    <w:pPr>
      <w:tabs>
        <w:tab w:val="right" w:pos="7938"/>
      </w:tabs>
      <w:ind w:left="181"/>
    </w:pPr>
  </w:style>
  <w:style w:type="paragraph" w:styleId="Inhopg3">
    <w:name w:val="toc 3"/>
    <w:basedOn w:val="Standaard"/>
    <w:next w:val="Standaard"/>
    <w:autoRedefine/>
    <w:uiPriority w:val="39"/>
    <w:rsid w:val="00110A5A"/>
    <w:pPr>
      <w:tabs>
        <w:tab w:val="right" w:pos="7938"/>
      </w:tabs>
      <w:ind w:left="357"/>
    </w:pPr>
  </w:style>
  <w:style w:type="paragraph" w:customStyle="1" w:styleId="Alineakop2">
    <w:name w:val="Alineakop2"/>
    <w:basedOn w:val="Standaard"/>
    <w:rsid w:val="00557E25"/>
    <w:rPr>
      <w:i/>
    </w:rPr>
  </w:style>
  <w:style w:type="paragraph" w:styleId="Lijstalinea">
    <w:name w:val="List Paragraph"/>
    <w:basedOn w:val="Standaard"/>
    <w:uiPriority w:val="34"/>
    <w:rsid w:val="00EF56D5"/>
    <w:pPr>
      <w:spacing w:after="160"/>
      <w:ind w:left="720"/>
      <w:contextualSpacing/>
    </w:pPr>
    <w:rPr>
      <w:rFonts w:eastAsiaTheme="minorHAnsi" w:cstheme="minorBidi"/>
      <w:szCs w:val="22"/>
      <w:lang w:eastAsia="en-US"/>
    </w:rPr>
  </w:style>
  <w:style w:type="paragraph" w:styleId="Titel">
    <w:name w:val="Title"/>
    <w:basedOn w:val="Standaard"/>
    <w:next w:val="Standaard"/>
    <w:link w:val="TitelChar"/>
    <w:uiPriority w:val="10"/>
    <w:qFormat/>
    <w:rsid w:val="00D351CC"/>
    <w:pPr>
      <w:spacing w:before="280" w:after="560" w:line="280" w:lineRule="exact"/>
      <w:contextualSpacing/>
      <w:jc w:val="center"/>
    </w:pPr>
    <w:rPr>
      <w:rFonts w:eastAsiaTheme="majorEastAsia" w:cstheme="majorBidi"/>
      <w:b/>
      <w:spacing w:val="-10"/>
      <w:kern w:val="28"/>
      <w:sz w:val="24"/>
      <w:szCs w:val="56"/>
    </w:rPr>
  </w:style>
  <w:style w:type="character" w:customStyle="1" w:styleId="TitelChar">
    <w:name w:val="Titel Char"/>
    <w:basedOn w:val="Standaardalinea-lettertype"/>
    <w:link w:val="Titel"/>
    <w:uiPriority w:val="10"/>
    <w:rsid w:val="00D351CC"/>
    <w:rPr>
      <w:rFonts w:ascii="Verdana" w:eastAsiaTheme="majorEastAsia" w:hAnsi="Verdana" w:cstheme="majorBidi"/>
      <w:b/>
      <w:spacing w:val="-10"/>
      <w:kern w:val="28"/>
      <w:sz w:val="24"/>
      <w:szCs w:val="56"/>
    </w:rPr>
  </w:style>
  <w:style w:type="character" w:customStyle="1" w:styleId="VoettekstChar">
    <w:name w:val="Voettekst Char"/>
    <w:basedOn w:val="Standaardalinea-lettertype"/>
    <w:link w:val="Voettekst"/>
    <w:uiPriority w:val="99"/>
    <w:rsid w:val="006F6A8F"/>
    <w:rPr>
      <w:rFonts w:ascii="Verdana" w:hAnsi="Verdana"/>
      <w:sz w:val="14"/>
      <w:szCs w:val="24"/>
    </w:rPr>
  </w:style>
  <w:style w:type="paragraph" w:customStyle="1" w:styleId="tite">
    <w:name w:val="tite"/>
    <w:basedOn w:val="Standaard"/>
    <w:rsid w:val="0099599D"/>
  </w:style>
  <w:style w:type="paragraph" w:customStyle="1" w:styleId="AchtergrondRoze">
    <w:name w:val="Achtergrond Roze"/>
    <w:basedOn w:val="Standaard"/>
    <w:link w:val="AchtergrondRozeChar"/>
    <w:rsid w:val="0099599D"/>
    <w:pPr>
      <w:shd w:val="clear" w:color="auto" w:fill="F9CBD2"/>
    </w:pPr>
  </w:style>
  <w:style w:type="paragraph" w:customStyle="1" w:styleId="Achtergrondturquoise">
    <w:name w:val="Achtergrond turquoise"/>
    <w:basedOn w:val="Standaard"/>
    <w:link w:val="AchtergrondturquoiseChar"/>
    <w:rsid w:val="0099599D"/>
    <w:pPr>
      <w:shd w:val="clear" w:color="auto" w:fill="D1E8DF"/>
    </w:pPr>
  </w:style>
  <w:style w:type="character" w:customStyle="1" w:styleId="AchtergrondRozeChar">
    <w:name w:val="Achtergrond Roze Char"/>
    <w:basedOn w:val="Standaardalinea-lettertype"/>
    <w:link w:val="AchtergrondRoze"/>
    <w:rsid w:val="0099599D"/>
    <w:rPr>
      <w:rFonts w:ascii="Verdana" w:hAnsi="Verdana"/>
      <w:szCs w:val="24"/>
      <w:shd w:val="clear" w:color="auto" w:fill="F9CBD2"/>
    </w:rPr>
  </w:style>
  <w:style w:type="paragraph" w:customStyle="1" w:styleId="Achtergrondgroen">
    <w:name w:val="Achtergrond groen"/>
    <w:basedOn w:val="Standaard"/>
    <w:link w:val="AchtergrondgroenChar"/>
    <w:rsid w:val="0099599D"/>
    <w:pPr>
      <w:shd w:val="clear" w:color="auto" w:fill="C9DB85"/>
    </w:pPr>
  </w:style>
  <w:style w:type="character" w:customStyle="1" w:styleId="AchtergrondturquoiseChar">
    <w:name w:val="Achtergrond turquoise Char"/>
    <w:basedOn w:val="Standaardalinea-lettertype"/>
    <w:link w:val="Achtergrondturquoise"/>
    <w:rsid w:val="0099599D"/>
    <w:rPr>
      <w:rFonts w:ascii="Verdana" w:hAnsi="Verdana"/>
      <w:szCs w:val="24"/>
      <w:shd w:val="clear" w:color="auto" w:fill="D1E8DF"/>
    </w:rPr>
  </w:style>
  <w:style w:type="paragraph" w:customStyle="1" w:styleId="Achtergrondblauw">
    <w:name w:val="Achtergrond blauw"/>
    <w:basedOn w:val="Standaard"/>
    <w:link w:val="AchtergrondblauwChar"/>
    <w:rsid w:val="0099599D"/>
    <w:pPr>
      <w:shd w:val="clear" w:color="auto" w:fill="BCDCF5"/>
    </w:pPr>
  </w:style>
  <w:style w:type="character" w:customStyle="1" w:styleId="AchtergrondgroenChar">
    <w:name w:val="Achtergrond groen Char"/>
    <w:basedOn w:val="Standaardalinea-lettertype"/>
    <w:link w:val="Achtergrondgroen"/>
    <w:rsid w:val="0099599D"/>
    <w:rPr>
      <w:rFonts w:ascii="Verdana" w:hAnsi="Verdana"/>
      <w:szCs w:val="24"/>
      <w:shd w:val="clear" w:color="auto" w:fill="C9DB85"/>
    </w:rPr>
  </w:style>
  <w:style w:type="paragraph" w:customStyle="1" w:styleId="Achtergrondoranje">
    <w:name w:val="Achtergrond oranje"/>
    <w:basedOn w:val="Standaard"/>
    <w:link w:val="AchtergrondoranjeChar"/>
    <w:rsid w:val="0099599D"/>
    <w:pPr>
      <w:shd w:val="clear" w:color="auto" w:fill="F9C295"/>
    </w:pPr>
  </w:style>
  <w:style w:type="character" w:customStyle="1" w:styleId="AchtergrondblauwChar">
    <w:name w:val="Achtergrond blauw Char"/>
    <w:basedOn w:val="Standaardalinea-lettertype"/>
    <w:link w:val="Achtergrondblauw"/>
    <w:rsid w:val="0099599D"/>
    <w:rPr>
      <w:rFonts w:ascii="Verdana" w:hAnsi="Verdana"/>
      <w:szCs w:val="24"/>
      <w:shd w:val="clear" w:color="auto" w:fill="BCDCF5"/>
    </w:rPr>
  </w:style>
  <w:style w:type="paragraph" w:styleId="Citaat">
    <w:name w:val="Quote"/>
    <w:basedOn w:val="Standaard"/>
    <w:next w:val="Standaard"/>
    <w:link w:val="CitaatChar"/>
    <w:uiPriority w:val="29"/>
    <w:qFormat/>
    <w:rsid w:val="001547F8"/>
    <w:pPr>
      <w:spacing w:before="200" w:after="160"/>
      <w:ind w:left="862" w:right="862"/>
    </w:pPr>
    <w:rPr>
      <w:i/>
      <w:iCs/>
      <w:color w:val="404040" w:themeColor="text1" w:themeTint="BF"/>
    </w:rPr>
  </w:style>
  <w:style w:type="character" w:customStyle="1" w:styleId="AchtergrondoranjeChar">
    <w:name w:val="Achtergrond oranje Char"/>
    <w:basedOn w:val="Standaardalinea-lettertype"/>
    <w:link w:val="Achtergrondoranje"/>
    <w:rsid w:val="0099599D"/>
    <w:rPr>
      <w:rFonts w:ascii="Verdana" w:hAnsi="Verdana"/>
      <w:szCs w:val="24"/>
      <w:shd w:val="clear" w:color="auto" w:fill="F9C295"/>
    </w:rPr>
  </w:style>
  <w:style w:type="character" w:customStyle="1" w:styleId="CitaatChar">
    <w:name w:val="Citaat Char"/>
    <w:basedOn w:val="Standaardalinea-lettertype"/>
    <w:link w:val="Citaat"/>
    <w:uiPriority w:val="29"/>
    <w:rsid w:val="001547F8"/>
    <w:rPr>
      <w:rFonts w:ascii="Verdana" w:hAnsi="Verdana"/>
      <w:i/>
      <w:iCs/>
      <w:color w:val="404040" w:themeColor="text1" w:themeTint="BF"/>
      <w:szCs w:val="24"/>
    </w:rPr>
  </w:style>
  <w:style w:type="paragraph" w:styleId="Kopvaninhoudsopgave">
    <w:name w:val="TOC Heading"/>
    <w:basedOn w:val="Kop1"/>
    <w:next w:val="Standaard"/>
    <w:uiPriority w:val="39"/>
    <w:unhideWhenUsed/>
    <w:qFormat/>
    <w:rsid w:val="00435291"/>
    <w:pPr>
      <w:keepLines/>
      <w:spacing w:before="240"/>
      <w:outlineLvl w:val="9"/>
    </w:pPr>
    <w:rPr>
      <w:rFonts w:eastAsiaTheme="majorEastAsia" w:cstheme="majorBidi"/>
      <w:bCs w:val="0"/>
    </w:rPr>
  </w:style>
  <w:style w:type="character" w:styleId="Hyperlink">
    <w:name w:val="Hyperlink"/>
    <w:basedOn w:val="Standaardalinea-lettertype"/>
    <w:uiPriority w:val="99"/>
    <w:unhideWhenUsed/>
    <w:rsid w:val="006D0E7B"/>
    <w:rPr>
      <w:color w:val="0000FF" w:themeColor="hyperlink"/>
      <w:u w:val="single"/>
    </w:rPr>
  </w:style>
  <w:style w:type="character" w:styleId="Tekstvantijdelijkeaanduiding">
    <w:name w:val="Placeholder Text"/>
    <w:basedOn w:val="Standaardalinea-lettertype"/>
    <w:uiPriority w:val="99"/>
    <w:semiHidden/>
    <w:rsid w:val="002864F5"/>
    <w:rPr>
      <w:color w:val="808080"/>
    </w:rPr>
  </w:style>
  <w:style w:type="paragraph" w:customStyle="1" w:styleId="Benadrukken">
    <w:name w:val="Benadrukken"/>
    <w:basedOn w:val="Standaard"/>
    <w:link w:val="BenadrukkenChar"/>
    <w:qFormat/>
    <w:rsid w:val="00496F3B"/>
    <w:pPr>
      <w:spacing w:before="480" w:after="360"/>
      <w:ind w:left="567" w:right="567"/>
    </w:pPr>
    <w:rPr>
      <w:i/>
    </w:rPr>
  </w:style>
  <w:style w:type="character" w:customStyle="1" w:styleId="BenadrukkenChar">
    <w:name w:val="Benadrukken Char"/>
    <w:basedOn w:val="Standaardalinea-lettertype"/>
    <w:link w:val="Benadrukken"/>
    <w:rsid w:val="00496F3B"/>
    <w:rPr>
      <w:rFonts w:ascii="Verdana" w:hAnsi="Verdana"/>
      <w:i/>
      <w:szCs w:val="24"/>
    </w:rPr>
  </w:style>
  <w:style w:type="character" w:customStyle="1" w:styleId="KoptekstChar">
    <w:name w:val="Koptekst Char"/>
    <w:basedOn w:val="Standaardalinea-lettertype"/>
    <w:link w:val="Koptekst"/>
    <w:uiPriority w:val="99"/>
    <w:rsid w:val="0080696A"/>
    <w:rPr>
      <w:rFonts w:ascii="Verdana" w:hAnsi="Verdana"/>
      <w:szCs w:val="24"/>
    </w:rPr>
  </w:style>
  <w:style w:type="character" w:styleId="Onopgelostemelding">
    <w:name w:val="Unresolved Mention"/>
    <w:basedOn w:val="Standaardalinea-lettertype"/>
    <w:uiPriority w:val="99"/>
    <w:semiHidden/>
    <w:unhideWhenUsed/>
    <w:rsid w:val="003A1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9296">
      <w:bodyDiv w:val="1"/>
      <w:marLeft w:val="0"/>
      <w:marRight w:val="0"/>
      <w:marTop w:val="0"/>
      <w:marBottom w:val="0"/>
      <w:divBdr>
        <w:top w:val="none" w:sz="0" w:space="0" w:color="auto"/>
        <w:left w:val="none" w:sz="0" w:space="0" w:color="auto"/>
        <w:bottom w:val="none" w:sz="0" w:space="0" w:color="auto"/>
        <w:right w:val="none" w:sz="0" w:space="0" w:color="auto"/>
      </w:divBdr>
    </w:div>
    <w:div w:id="881752420">
      <w:bodyDiv w:val="1"/>
      <w:marLeft w:val="0"/>
      <w:marRight w:val="0"/>
      <w:marTop w:val="0"/>
      <w:marBottom w:val="0"/>
      <w:divBdr>
        <w:top w:val="none" w:sz="0" w:space="0" w:color="auto"/>
        <w:left w:val="none" w:sz="0" w:space="0" w:color="auto"/>
        <w:bottom w:val="none" w:sz="0" w:space="0" w:color="auto"/>
        <w:right w:val="none" w:sz="0" w:space="0" w:color="auto"/>
      </w:divBdr>
    </w:div>
    <w:div w:id="1060597002">
      <w:bodyDiv w:val="1"/>
      <w:marLeft w:val="0"/>
      <w:marRight w:val="0"/>
      <w:marTop w:val="0"/>
      <w:marBottom w:val="0"/>
      <w:divBdr>
        <w:top w:val="none" w:sz="0" w:space="0" w:color="auto"/>
        <w:left w:val="none" w:sz="0" w:space="0" w:color="auto"/>
        <w:bottom w:val="none" w:sz="0" w:space="0" w:color="auto"/>
        <w:right w:val="none" w:sz="0" w:space="0" w:color="auto"/>
      </w:divBdr>
    </w:div>
    <w:div w:id="1526867945">
      <w:bodyDiv w:val="1"/>
      <w:marLeft w:val="0"/>
      <w:marRight w:val="0"/>
      <w:marTop w:val="0"/>
      <w:marBottom w:val="0"/>
      <w:divBdr>
        <w:top w:val="none" w:sz="0" w:space="0" w:color="auto"/>
        <w:left w:val="none" w:sz="0" w:space="0" w:color="auto"/>
        <w:bottom w:val="none" w:sz="0" w:space="0" w:color="auto"/>
        <w:right w:val="none" w:sz="0" w:space="0" w:color="auto"/>
      </w:divBdr>
    </w:div>
    <w:div w:id="19169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nisoverzien.nl/inclusief-stemmen/" TargetMode="External"/><Relationship Id="rId18" Type="http://schemas.openxmlformats.org/officeDocument/2006/relationships/hyperlink" Target="https://www.lezenenschrijven.nl/sites/default/files/2021-04/202101_LES_checklist_LekkerDuidelijkDigitaal_V5.pdf" TargetMode="External"/><Relationship Id="rId26" Type="http://schemas.openxmlformats.org/officeDocument/2006/relationships/hyperlink" Target="https://www.kennisoverzien.nl/inclusief-stemmen/" TargetMode="External"/><Relationship Id="rId3" Type="http://schemas.openxmlformats.org/officeDocument/2006/relationships/customXml" Target="../customXml/item3.xml"/><Relationship Id="rId21" Type="http://schemas.openxmlformats.org/officeDocument/2006/relationships/hyperlink" Target="https://www.oneworld.nl/lezen/discriminatie/sociaal-onrecht/zes-tips-om-jouw-social-media-toegankelijker-te-maken/" TargetMode="External"/><Relationship Id="rId7" Type="http://schemas.openxmlformats.org/officeDocument/2006/relationships/settings" Target="settings.xml"/><Relationship Id="rId12" Type="http://schemas.openxmlformats.org/officeDocument/2006/relationships/hyperlink" Target="https://www.inclusiefpubliceren.nl/kennisbank/" TargetMode="External"/><Relationship Id="rId17" Type="http://schemas.openxmlformats.org/officeDocument/2006/relationships/hyperlink" Target="https://iederin.nl/doe-mee/zelf-lokaal-aan-de-slag/toolkit-toegankelijke-gemeentewebsites/" TargetMode="External"/><Relationship Id="rId25" Type="http://schemas.openxmlformats.org/officeDocument/2006/relationships/hyperlink" Target="https://www.tolkcontact.nl/ik-zoek-een-tolk/wanneer-een-tolk-regelen/" TargetMode="External"/><Relationship Id="rId2" Type="http://schemas.openxmlformats.org/officeDocument/2006/relationships/customXml" Target="../customXml/item2.xml"/><Relationship Id="rId16" Type="http://schemas.openxmlformats.org/officeDocument/2006/relationships/hyperlink" Target="https://www.gebruikercentraal.nl/handige-lijstjes-en-overzichten/overzicht-ervaringsdeskundigen/" TargetMode="External"/><Relationship Id="rId20" Type="http://schemas.openxmlformats.org/officeDocument/2006/relationships/hyperlink" Target="https://iederin.nl/duidelijke-wensen-voor-toegankelijke-televis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emos.nl/handreiking/" TargetMode="External"/><Relationship Id="rId24" Type="http://schemas.openxmlformats.org/officeDocument/2006/relationships/hyperlink" Target="https://tolkkeuzehulp.nl/" TargetMode="External"/><Relationship Id="rId5" Type="http://schemas.openxmlformats.org/officeDocument/2006/relationships/numbering" Target="numbering.xml"/><Relationship Id="rId15" Type="http://schemas.openxmlformats.org/officeDocument/2006/relationships/hyperlink" Target="https://www.gebruikercentraal.nl/instrumenten/schrijfwijzer/" TargetMode="External"/><Relationship Id="rId23" Type="http://schemas.openxmlformats.org/officeDocument/2006/relationships/hyperlink" Target="https://www.digitoegankelijk.n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igitoegankelijk.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zenenschrijven.nl/wat-doen-wij/oplossing-voor-je-vraagstuk/factsheet-eenvoudige-taal" TargetMode="External"/><Relationship Id="rId22" Type="http://schemas.openxmlformats.org/officeDocument/2006/relationships/hyperlink" Target="https://www.mkbtoegankelijk.nl/informatievoorziening/social-media/" TargetMode="External"/><Relationship Id="rId27" Type="http://schemas.openxmlformats.org/officeDocument/2006/relationships/hyperlink" Target="https://www.accessibility.nl/blog/hoe-toegankelijk-zijn-videoconferentie-tools"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ederin1.sharepoint.com/sites/Sjablonen/Iederin%20Sjablonen/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8D06B3263164A89E5DD20E8255B22" ma:contentTypeVersion="4" ma:contentTypeDescription="Een nieuw document maken." ma:contentTypeScope="" ma:versionID="b40e3f3dc264ef2a7720c123962eb028">
  <xsd:schema xmlns:xsd="http://www.w3.org/2001/XMLSchema" xmlns:xs="http://www.w3.org/2001/XMLSchema" xmlns:p="http://schemas.microsoft.com/office/2006/metadata/properties" xmlns:ns2="dfa60ea6-c046-475c-b611-d09bc1263963" xmlns:ns3="d2c3df29-7361-4daf-adf3-5ce298dcb979" targetNamespace="http://schemas.microsoft.com/office/2006/metadata/properties" ma:root="true" ma:fieldsID="b7a4e4d3d039ea0995bbe6efe4c6d7b2" ns2:_="" ns3:_="">
    <xsd:import namespace="dfa60ea6-c046-475c-b611-d09bc1263963"/>
    <xsd:import namespace="d2c3df29-7361-4daf-adf3-5ce298dcb9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60ea6-c046-475c-b611-d09bc1263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3df29-7361-4daf-adf3-5ce298dcb97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7FD00-BCD0-4FBC-ABC5-DFB5ABF1D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60ea6-c046-475c-b611-d09bc1263963"/>
    <ds:schemaRef ds:uri="d2c3df29-7361-4daf-adf3-5ce298dcb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0C6E1-2B41-484A-BED6-B8C70AA949E7}">
  <ds:schemaRefs>
    <ds:schemaRef ds:uri="http://schemas.microsoft.com/sharepoint/v3/contenttype/forms"/>
  </ds:schemaRefs>
</ds:datastoreItem>
</file>

<file path=customXml/itemProps3.xml><?xml version="1.0" encoding="utf-8"?>
<ds:datastoreItem xmlns:ds="http://schemas.openxmlformats.org/officeDocument/2006/customXml" ds:itemID="{D5280F77-09DE-400F-8850-8972D998BB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E281D2-17DF-4B3B-8462-F03F24C6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1</TotalTime>
  <Pages>10</Pages>
  <Words>1802</Words>
  <Characters>13710</Characters>
  <Application>Microsoft Office Word</Application>
  <DocSecurity>4</DocSecurity>
  <Lines>114</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Dini Zeggelaar</dc:creator>
  <cp:lastModifiedBy>Henk Weijers</cp:lastModifiedBy>
  <cp:revision>2</cp:revision>
  <cp:lastPrinted>2021-12-15T10:09:00Z</cp:lastPrinted>
  <dcterms:created xsi:type="dcterms:W3CDTF">2022-11-10T14:11:00Z</dcterms:created>
  <dcterms:modified xsi:type="dcterms:W3CDTF">2022-11-10T14:11:00Z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0x0101005028D06B3263164A89E5DD20E8255B22</vt:lpwstr>
  </property>
</Properties>
</file>